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D1" w:rsidRPr="00B524D1" w:rsidRDefault="00B524D1" w:rsidP="00B524D1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</w:pPr>
      <w:r w:rsidRPr="00B524D1">
        <w:rPr>
          <w:rFonts w:ascii="Times New Roman" w:eastAsia="Times New Roman" w:hAnsi="Times New Roman" w:cs="Times New Roman"/>
          <w:color w:val="00B050"/>
          <w:kern w:val="36"/>
          <w:sz w:val="40"/>
          <w:szCs w:val="40"/>
          <w:lang w:eastAsia="ru-RU"/>
        </w:rPr>
        <w:t>Темперамент дошкольника</w:t>
      </w:r>
    </w:p>
    <w:p w:rsidR="004935B1" w:rsidRDefault="004935B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B524D1" w:rsidRPr="00B524D1" w:rsidRDefault="004935B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24D1" w:rsidRPr="00B524D1">
        <w:rPr>
          <w:color w:val="000000"/>
          <w:sz w:val="28"/>
          <w:szCs w:val="28"/>
        </w:rPr>
        <w:t>Понаблюдайте за детьми. Каждый ребенок уникальный. Одни дети эмоциональные, громкие и энергичные, а другие – уравновешенные, спокойные и расчетливые. В чем же дело? Различия в поведении объясняются врожденными свойствами нервной системы, которые называются типами темперамента.</w:t>
      </w:r>
    </w:p>
    <w:p w:rsidR="00F41CA2" w:rsidRPr="00B524D1" w:rsidRDefault="00B524D1" w:rsidP="00B52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524D1">
        <w:rPr>
          <w:color w:val="000000"/>
          <w:sz w:val="28"/>
          <w:szCs w:val="28"/>
        </w:rPr>
        <w:t>Именно темперамент устанавливает активность </w:t>
      </w:r>
      <w:hyperlink r:id="rId6" w:history="1">
        <w:r w:rsidRPr="00B524D1">
          <w:rPr>
            <w:rStyle w:val="a4"/>
            <w:color w:val="8224E3"/>
            <w:sz w:val="28"/>
            <w:szCs w:val="28"/>
            <w:u w:val="none"/>
            <w:bdr w:val="none" w:sz="0" w:space="0" w:color="auto" w:frame="1"/>
          </w:rPr>
          <w:t>ребенка дошкольного возраста</w:t>
        </w:r>
      </w:hyperlink>
      <w:r w:rsidRPr="00B524D1">
        <w:rPr>
          <w:color w:val="000000"/>
          <w:sz w:val="28"/>
          <w:szCs w:val="28"/>
        </w:rPr>
        <w:t>, способность переходить от одного вида деятельности к следующему, реакцию на происходящее вокруг.</w:t>
      </w:r>
    </w:p>
    <w:p w:rsidR="00B524D1" w:rsidRPr="00B524D1" w:rsidRDefault="00B524D1" w:rsidP="00B524D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B524D1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Типы темперамента у дошкольников</w:t>
      </w:r>
    </w:p>
    <w:p w:rsidR="00B524D1" w:rsidRPr="00B524D1" w:rsidRDefault="00B524D1" w:rsidP="00B524D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очерчивает стабильные, принадлежащие человеку с рождения черты. Его особенности влияют на характер и способности, поведение в повседневных и непривычных ситуациях, специфику общения и взаимодействия с людьми.</w:t>
      </w:r>
    </w:p>
    <w:p w:rsidR="00B524D1" w:rsidRPr="00B524D1" w:rsidRDefault="004935B1" w:rsidP="00B524D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24D1"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определенным видом деятельности, быстрота запоминания и восприятия, умение сосредотачивать внимание, серьезность интересов, подходящая скорость деятельности, глубина психических процессов и прочее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524D1"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под влиянием темперамента.</w:t>
      </w:r>
    </w:p>
    <w:p w:rsidR="00B524D1" w:rsidRPr="00B524D1" w:rsidRDefault="004935B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24D1" w:rsidRPr="00B524D1">
        <w:rPr>
          <w:color w:val="000000"/>
          <w:sz w:val="28"/>
          <w:szCs w:val="28"/>
        </w:rPr>
        <w:t>Темперамент характеризует изменение психических процессов, развитие личности.</w:t>
      </w:r>
    </w:p>
    <w:p w:rsidR="00B524D1" w:rsidRPr="00B524D1" w:rsidRDefault="00B524D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B524D1">
        <w:rPr>
          <w:color w:val="000000"/>
          <w:sz w:val="28"/>
          <w:szCs w:val="28"/>
        </w:rPr>
        <w:t>В этом состоит особенность путей становления личности ребенка.</w:t>
      </w:r>
    </w:p>
    <w:p w:rsidR="00B524D1" w:rsidRDefault="00B524D1" w:rsidP="00B52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524D1">
        <w:rPr>
          <w:color w:val="000000"/>
          <w:sz w:val="28"/>
          <w:szCs w:val="28"/>
        </w:rPr>
        <w:t>У детей ведущий вид темперамента начинает проявляться после </w:t>
      </w:r>
      <w:hyperlink r:id="rId7" w:history="1">
        <w:r w:rsidRPr="00B524D1">
          <w:rPr>
            <w:rStyle w:val="a4"/>
            <w:color w:val="8224E3"/>
            <w:sz w:val="28"/>
            <w:szCs w:val="28"/>
            <w:u w:val="none"/>
            <w:bdr w:val="none" w:sz="0" w:space="0" w:color="auto" w:frame="1"/>
          </w:rPr>
          <w:t>кризиса трех лет</w:t>
        </w:r>
      </w:hyperlink>
      <w:r w:rsidRPr="00B524D1">
        <w:rPr>
          <w:color w:val="000000"/>
          <w:sz w:val="28"/>
          <w:szCs w:val="28"/>
        </w:rPr>
        <w:t>. Ребенок уже элементарно способен контролировать свое поведение, выражать эмоции.</w:t>
      </w:r>
    </w:p>
    <w:p w:rsidR="00B524D1" w:rsidRPr="00B524D1" w:rsidRDefault="00B524D1" w:rsidP="00B524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524D1" w:rsidRPr="00B524D1" w:rsidRDefault="00B524D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B524D1">
        <w:rPr>
          <w:color w:val="000000"/>
          <w:sz w:val="28"/>
          <w:szCs w:val="28"/>
        </w:rPr>
        <w:t>Особенности проявления темперамента в дошкольном возрасте базируются на таких свойствах нервной системы, как возбуждение и торможение. В свою очередь они характеризуются силой, уравновешенностью и подвижностью нервных процессов.</w:t>
      </w:r>
    </w:p>
    <w:p w:rsidR="00B524D1" w:rsidRPr="00B524D1" w:rsidRDefault="00B524D1" w:rsidP="00B524D1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B524D1">
        <w:rPr>
          <w:i/>
          <w:color w:val="0070C0"/>
          <w:sz w:val="28"/>
          <w:szCs w:val="28"/>
        </w:rPr>
        <w:t xml:space="preserve">Сила нервных процессов </w:t>
      </w:r>
      <w:r w:rsidRPr="00B524D1">
        <w:rPr>
          <w:color w:val="000000"/>
          <w:sz w:val="28"/>
          <w:szCs w:val="28"/>
        </w:rPr>
        <w:t xml:space="preserve">– это стойкость нервных клеток перед существенным возбуждением, не подавляемым торможением. У ребенка это наблюдается в трудоспособности, чувствительности к внешнему миру. Сила процессов возбуждения характеризуется способностью малыша длительное время заниматься одним видом деятельности. Сила процессов торможения выражается в умении крохи заниматься деятельностью, не отвлекаясь. Обратной стороной </w:t>
      </w:r>
      <w:r w:rsidRPr="00B524D1">
        <w:rPr>
          <w:color w:val="000000"/>
          <w:sz w:val="28"/>
          <w:szCs w:val="28"/>
        </w:rPr>
        <w:lastRenderedPageBreak/>
        <w:t>является слабость нервных процессов – это неспособность сосредотачиваться и прилагать усилия в достижении результата.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i/>
          <w:sz w:val="28"/>
          <w:szCs w:val="28"/>
        </w:rPr>
        <w:t xml:space="preserve">Уравновешенность </w:t>
      </w:r>
      <w:r w:rsidRPr="00B524D1">
        <w:rPr>
          <w:rFonts w:ascii="Times New Roman" w:hAnsi="Times New Roman" w:cs="Times New Roman"/>
          <w:sz w:val="28"/>
          <w:szCs w:val="28"/>
        </w:rPr>
        <w:t>проявляется в равной силе процессов возбуждения и торможения. В данном случае кроха сдержанно и без проблем выполняет поставленные задачи. При неуравновешенности у ребенка преобладают процессы торможения и возбуждения поочередно. Поэтому малыш либо без труда справляется с поставленной проблемой, либо д</w:t>
      </w:r>
      <w:r>
        <w:rPr>
          <w:rFonts w:ascii="Times New Roman" w:hAnsi="Times New Roman" w:cs="Times New Roman"/>
          <w:sz w:val="28"/>
          <w:szCs w:val="28"/>
        </w:rPr>
        <w:t>олгое время не может ее решить.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i/>
          <w:color w:val="0070C0"/>
          <w:sz w:val="28"/>
          <w:szCs w:val="28"/>
        </w:rPr>
        <w:t>Подвижность нервных процессов</w:t>
      </w:r>
      <w:r w:rsidRPr="00B524D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524D1">
        <w:rPr>
          <w:rFonts w:ascii="Times New Roman" w:hAnsi="Times New Roman" w:cs="Times New Roman"/>
          <w:sz w:val="28"/>
          <w:szCs w:val="28"/>
        </w:rPr>
        <w:t>характеризуется возможностью процессов возбуждения и торможения оперативно заменять друг друга при потребности. Это влияет на умение крохи переключаться с одного вида деятельности на другой. Обратным качеством является инертность, то есть для новых начинаний требуются уси</w:t>
      </w:r>
      <w:r>
        <w:rPr>
          <w:rFonts w:ascii="Times New Roman" w:hAnsi="Times New Roman" w:cs="Times New Roman"/>
          <w:sz w:val="28"/>
          <w:szCs w:val="28"/>
        </w:rPr>
        <w:t>лия.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Как и у взрослых, выделяют такие типы темперамента у дошкольников: холерик, са</w:t>
      </w:r>
      <w:r>
        <w:rPr>
          <w:rFonts w:ascii="Times New Roman" w:hAnsi="Times New Roman" w:cs="Times New Roman"/>
          <w:sz w:val="28"/>
          <w:szCs w:val="28"/>
        </w:rPr>
        <w:t>нгвиник, флегматик, меланхолик.</w:t>
      </w:r>
    </w:p>
    <w:p w:rsidR="00B524D1" w:rsidRPr="00B524D1" w:rsidRDefault="00B524D1" w:rsidP="00B524D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24D1">
        <w:rPr>
          <w:rFonts w:ascii="Times New Roman" w:hAnsi="Times New Roman" w:cs="Times New Roman"/>
          <w:b/>
          <w:color w:val="C00000"/>
          <w:sz w:val="28"/>
          <w:szCs w:val="28"/>
        </w:rPr>
        <w:t>Холерик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 xml:space="preserve">Дети-холерики обычно неспокойны, </w:t>
      </w:r>
      <w:proofErr w:type="spellStart"/>
      <w:r w:rsidRPr="00B524D1">
        <w:rPr>
          <w:rFonts w:ascii="Times New Roman" w:hAnsi="Times New Roman" w:cs="Times New Roman"/>
          <w:sz w:val="28"/>
          <w:szCs w:val="28"/>
        </w:rPr>
        <w:t>несдержанны</w:t>
      </w:r>
      <w:proofErr w:type="spellEnd"/>
      <w:r w:rsidRPr="00B524D1">
        <w:rPr>
          <w:rFonts w:ascii="Times New Roman" w:hAnsi="Times New Roman" w:cs="Times New Roman"/>
          <w:sz w:val="28"/>
          <w:szCs w:val="28"/>
        </w:rPr>
        <w:t>, вспыльчивы, ощущают сложности в приспосабливании к всевозможным запретам, установленным порядкам, требованиям старших. Для холериков характерна быстрая и громкая речь, жестикуляция, стремительные движения. В общении стремятся быть главными, отдаю</w:t>
      </w:r>
      <w:r>
        <w:rPr>
          <w:rFonts w:ascii="Times New Roman" w:hAnsi="Times New Roman" w:cs="Times New Roman"/>
          <w:sz w:val="28"/>
          <w:szCs w:val="28"/>
        </w:rPr>
        <w:t>т предпочтение подвижным играм.</w:t>
      </w:r>
    </w:p>
    <w:p w:rsidR="00B524D1" w:rsidRPr="00B524D1" w:rsidRDefault="00B524D1" w:rsidP="00B524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524D1">
        <w:rPr>
          <w:rFonts w:ascii="Times New Roman" w:hAnsi="Times New Roman" w:cs="Times New Roman"/>
          <w:color w:val="7030A0"/>
          <w:sz w:val="28"/>
          <w:szCs w:val="28"/>
        </w:rPr>
        <w:t>С</w:t>
      </w:r>
      <w:r>
        <w:rPr>
          <w:rFonts w:ascii="Times New Roman" w:hAnsi="Times New Roman" w:cs="Times New Roman"/>
          <w:color w:val="7030A0"/>
          <w:sz w:val="28"/>
          <w:szCs w:val="28"/>
        </w:rPr>
        <w:t>оветы родителям и воспитателям:</w:t>
      </w:r>
    </w:p>
    <w:p w:rsidR="00B524D1" w:rsidRDefault="00B524D1" w:rsidP="00B524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Речь взрослого должна быть тихой и спокойной во время бесед с ребенком-холериком.</w:t>
      </w:r>
    </w:p>
    <w:p w:rsidR="00B524D1" w:rsidRDefault="00B524D1" w:rsidP="00B524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Необходимо четко придерживаться режима дня.</w:t>
      </w:r>
    </w:p>
    <w:p w:rsidR="00B524D1" w:rsidRDefault="00B524D1" w:rsidP="00B524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Не стоит подавлять активность крохи, но за несколько часов до сна необходимо организовать спокойные игры.</w:t>
      </w:r>
    </w:p>
    <w:p w:rsidR="00B524D1" w:rsidRDefault="00B524D1" w:rsidP="00B524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Следует вырабатывать усидчивость, и улучшать внимание. Этому способствуют настольные игры, конструирование, рисование, лепка.</w:t>
      </w:r>
    </w:p>
    <w:p w:rsidR="00B524D1" w:rsidRPr="00B524D1" w:rsidRDefault="00B524D1" w:rsidP="00B524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Во время командных игр нужно способствовать тому, чтобы дошкольник-холерик придерживался правил и учился контролировать свое поведение.</w:t>
      </w:r>
    </w:p>
    <w:p w:rsidR="00B524D1" w:rsidRPr="00B524D1" w:rsidRDefault="00B524D1" w:rsidP="00B524D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24D1">
        <w:rPr>
          <w:rFonts w:ascii="Times New Roman" w:hAnsi="Times New Roman" w:cs="Times New Roman"/>
          <w:b/>
          <w:color w:val="00B050"/>
          <w:sz w:val="28"/>
          <w:szCs w:val="28"/>
        </w:rPr>
        <w:t>Сангвиник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 xml:space="preserve">Оживленный, уверенный, приветливый ребенок, который легко идет на контакт, искренний, веселый. Разговаривает преимущественно громко, быстро, </w:t>
      </w:r>
      <w:r w:rsidRPr="00B524D1">
        <w:rPr>
          <w:rFonts w:ascii="Times New Roman" w:hAnsi="Times New Roman" w:cs="Times New Roman"/>
          <w:sz w:val="28"/>
          <w:szCs w:val="28"/>
        </w:rPr>
        <w:lastRenderedPageBreak/>
        <w:t>эмоционально. Речь обычно сопровождается ярко выраженной мимикой и жестикуляцией.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Сангвиник обладает умением преодолевать преграды, имеют симпатию ровесников.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4935B1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4935B1">
        <w:rPr>
          <w:rFonts w:ascii="Times New Roman" w:hAnsi="Times New Roman" w:cs="Times New Roman"/>
          <w:color w:val="7030A0"/>
          <w:sz w:val="28"/>
          <w:szCs w:val="28"/>
        </w:rPr>
        <w:t>оветы родителям и воспитателям:</w:t>
      </w:r>
    </w:p>
    <w:p w:rsidR="00B524D1" w:rsidRDefault="00B524D1" w:rsidP="00B524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Надо контролировать выполнение заданий сангвиником. Важно, чтобы дело было доведено до конца.</w:t>
      </w:r>
    </w:p>
    <w:p w:rsidR="00B524D1" w:rsidRDefault="00B524D1" w:rsidP="00B524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Стоит указывать даже на незначительные нарушения малыша.</w:t>
      </w:r>
    </w:p>
    <w:p w:rsidR="00B524D1" w:rsidRPr="00B524D1" w:rsidRDefault="00B524D1" w:rsidP="00B524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Следует быть настойчивым и строгим в воспитании крохи-сангвиника.</w:t>
      </w:r>
    </w:p>
    <w:p w:rsidR="00B524D1" w:rsidRPr="00B524D1" w:rsidRDefault="00B524D1" w:rsidP="00B524D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24D1">
        <w:rPr>
          <w:rFonts w:ascii="Times New Roman" w:hAnsi="Times New Roman" w:cs="Times New Roman"/>
          <w:b/>
          <w:color w:val="0070C0"/>
          <w:sz w:val="28"/>
          <w:szCs w:val="28"/>
        </w:rPr>
        <w:t>Флегматик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Спокойный, медленный, сдержанный ребенок, довольно терпелив, в том числе и к физической боли. Разговаривают не спеша, спокойно, плавно, не выражая эмоций, без жестов и мимики. Имеет узкий круг общения с детьми. Флегматики отличаются стаби</w:t>
      </w:r>
      <w:r>
        <w:rPr>
          <w:rFonts w:ascii="Times New Roman" w:hAnsi="Times New Roman" w:cs="Times New Roman"/>
          <w:sz w:val="28"/>
          <w:szCs w:val="28"/>
        </w:rPr>
        <w:t>льностью в привязанности.</w:t>
      </w:r>
    </w:p>
    <w:p w:rsidR="00B524D1" w:rsidRPr="004935B1" w:rsidRDefault="00B524D1" w:rsidP="00B524D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935B1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4935B1">
        <w:rPr>
          <w:rFonts w:ascii="Times New Roman" w:hAnsi="Times New Roman" w:cs="Times New Roman"/>
          <w:color w:val="00B050"/>
          <w:sz w:val="28"/>
          <w:szCs w:val="28"/>
        </w:rPr>
        <w:t>оветы родителям и воспитателям:</w:t>
      </w:r>
    </w:p>
    <w:p w:rsidR="00B524D1" w:rsidRDefault="00B524D1" w:rsidP="00B524D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Будьте терпимы к медлительности малыша. Упреки и повышение голоса не приведут к убыстрению.</w:t>
      </w:r>
    </w:p>
    <w:p w:rsidR="00B524D1" w:rsidRDefault="00B524D1" w:rsidP="00B524D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Поощряйте подвижные игры.</w:t>
      </w:r>
    </w:p>
    <w:p w:rsidR="00B524D1" w:rsidRPr="00B524D1" w:rsidRDefault="00B524D1" w:rsidP="00B524D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Если кроха быстро и качественно справился с определенным заданием, похвалите.</w:t>
      </w:r>
    </w:p>
    <w:p w:rsidR="00B524D1" w:rsidRPr="00B524D1" w:rsidRDefault="00B524D1" w:rsidP="00B524D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24D1">
        <w:rPr>
          <w:rFonts w:ascii="Times New Roman" w:hAnsi="Times New Roman" w:cs="Times New Roman"/>
          <w:b/>
          <w:color w:val="0070C0"/>
          <w:sz w:val="28"/>
          <w:szCs w:val="28"/>
        </w:rPr>
        <w:t>Меланхолик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Дети-меланхолики с незнакомыми людьми робкие, скрытные, боязливые, хотя в обычном, благоприятном окружении смышленые, чуткие и отзывчивые. Им присуща легкая ранимость. Разговаривают спокойно, не гро</w:t>
      </w:r>
      <w:r>
        <w:rPr>
          <w:rFonts w:ascii="Times New Roman" w:hAnsi="Times New Roman" w:cs="Times New Roman"/>
          <w:sz w:val="28"/>
          <w:szCs w:val="28"/>
        </w:rPr>
        <w:t>мко, не пытаются быть лидерами.</w:t>
      </w:r>
    </w:p>
    <w:p w:rsidR="00B524D1" w:rsidRPr="004935B1" w:rsidRDefault="00B524D1" w:rsidP="00B524D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935B1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4935B1">
        <w:rPr>
          <w:rFonts w:ascii="Times New Roman" w:hAnsi="Times New Roman" w:cs="Times New Roman"/>
          <w:color w:val="7030A0"/>
          <w:sz w:val="28"/>
          <w:szCs w:val="28"/>
        </w:rPr>
        <w:t>оветы родителям и воспитателям:</w:t>
      </w:r>
    </w:p>
    <w:p w:rsidR="00B524D1" w:rsidRDefault="00B524D1" w:rsidP="00B524D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Говорите с ребенком-меланхоликом исключительно спокойным тоном.</w:t>
      </w:r>
    </w:p>
    <w:p w:rsidR="00B524D1" w:rsidRDefault="00B524D1" w:rsidP="00B524D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Привлекайте малыша к совместной деятельности.</w:t>
      </w:r>
    </w:p>
    <w:p w:rsidR="00B524D1" w:rsidRDefault="00B524D1" w:rsidP="00B524D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Учите ребенка знакомиться со сверстниками.</w:t>
      </w:r>
    </w:p>
    <w:p w:rsidR="00B524D1" w:rsidRDefault="00B524D1" w:rsidP="00B524D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Чаще хвалите кроху.</w:t>
      </w:r>
    </w:p>
    <w:p w:rsidR="00B524D1" w:rsidRPr="004935B1" w:rsidRDefault="00B524D1" w:rsidP="00B524D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935B1">
        <w:rPr>
          <w:rFonts w:ascii="Times New Roman" w:hAnsi="Times New Roman" w:cs="Times New Roman"/>
          <w:b/>
          <w:color w:val="00B050"/>
          <w:sz w:val="28"/>
          <w:szCs w:val="28"/>
        </w:rPr>
        <w:t>Как определить темперамент ребенка?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lastRenderedPageBreak/>
        <w:t>Лучший метод определения ведущего типа темперамента – наблюдение.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Родители могут воспользоваться небольшой анкетой. Необходимо поставить плюс около тех пунктов анкеты, которые максимально соответствуют ха</w:t>
      </w:r>
      <w:r w:rsidR="004935B1">
        <w:rPr>
          <w:rFonts w:ascii="Times New Roman" w:hAnsi="Times New Roman" w:cs="Times New Roman"/>
          <w:sz w:val="28"/>
          <w:szCs w:val="28"/>
        </w:rPr>
        <w:t>рактеристике дошкольника.</w:t>
      </w:r>
    </w:p>
    <w:p w:rsidR="00B524D1" w:rsidRPr="004935B1" w:rsidRDefault="00B524D1" w:rsidP="00B524D1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24D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</w:p>
    <w:p w:rsidR="004935B1" w:rsidRPr="00B524D1" w:rsidRDefault="004935B1" w:rsidP="00B524D1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 шум и суматоху около себя.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 большую потребность в близких людях, которые могли бы поддержать, успокоить.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зачастую недоволен чем-то, взбудораженный, неспокойный.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поставленные вопросы быстро не ответит.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предпочтения занятиям, которые не занимают много времени.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его веселым.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Склонный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многократным переменам настроения.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детей.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решается на разговор первым с незнакомыми людьми.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предпочтение уединению, нежели шумным играм.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 время заниматься одним делом или игрой, не отрываясь.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похвастаться, преувеличить события.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не </w:t>
      </w: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усидеть на месте.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легко обидеть.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Трудоспособный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долгого времени, не утомляется.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переходит от одного задания к следующему.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Нетерпеливый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несобранный, в особенности не любит ждать.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предпочтение щепетильным занятиям, какие не требуют мгновенных реакций.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утомляется, отвлекается, не слушает.</w:t>
      </w:r>
    </w:p>
    <w:p w:rsidR="00B524D1" w:rsidRPr="00B524D1" w:rsidRDefault="00B524D1" w:rsidP="00B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просто справляется с неудачами.</w:t>
      </w:r>
    </w:p>
    <w:p w:rsidR="00B524D1" w:rsidRPr="00B524D1" w:rsidRDefault="00B524D1" w:rsidP="00B52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Утверждения, которые характеризуют сангвиника: 1, 6, 12, 16, 20.</w:t>
      </w:r>
    </w:p>
    <w:p w:rsidR="00B524D1" w:rsidRPr="00B524D1" w:rsidRDefault="00B524D1" w:rsidP="00B52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Утверждения, которые характеризуют холерика: 3, 5, 7, 13, 17.</w:t>
      </w:r>
    </w:p>
    <w:p w:rsidR="00B524D1" w:rsidRPr="00B524D1" w:rsidRDefault="00B524D1" w:rsidP="00B5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Утверждения, которые характеризуют</w:t>
      </w:r>
      <w:r w:rsidRPr="00B524D1">
        <w:rPr>
          <w:rFonts w:ascii="Times New Roman" w:hAnsi="Times New Roman" w:cs="Times New Roman"/>
          <w:sz w:val="28"/>
          <w:szCs w:val="28"/>
        </w:rPr>
        <w:t xml:space="preserve"> меланхолика: 2, 9, 10, 14, 19.</w:t>
      </w:r>
    </w:p>
    <w:p w:rsidR="00B524D1" w:rsidRPr="00B524D1" w:rsidRDefault="00B524D1" w:rsidP="00B5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Утверждения, которые характеризуют флегматика: 4, 8, 11, 15, 18.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Кажд</w:t>
      </w:r>
      <w:r w:rsidR="004935B1">
        <w:rPr>
          <w:rFonts w:ascii="Times New Roman" w:hAnsi="Times New Roman" w:cs="Times New Roman"/>
          <w:sz w:val="28"/>
          <w:szCs w:val="28"/>
        </w:rPr>
        <w:t>ому утверждению отвечает 1 бал.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Если, по итогам оценок взрослого, ребенок набрал 4-5 балла, это свидетельствует об интенсивно выраженных свойствах о</w:t>
      </w:r>
      <w:r w:rsidR="004935B1">
        <w:rPr>
          <w:rFonts w:ascii="Times New Roman" w:hAnsi="Times New Roman" w:cs="Times New Roman"/>
          <w:sz w:val="28"/>
          <w:szCs w:val="28"/>
        </w:rPr>
        <w:t>пределенного типа темперамента.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 xml:space="preserve">Если результат 1-3 балла, то брать во внимание свойства данного типа темперамента не время. Стоит подключить к анкетированию еще нескольких </w:t>
      </w:r>
      <w:r w:rsidRPr="00B524D1">
        <w:rPr>
          <w:rFonts w:ascii="Times New Roman" w:hAnsi="Times New Roman" w:cs="Times New Roman"/>
          <w:sz w:val="28"/>
          <w:szCs w:val="28"/>
        </w:rPr>
        <w:lastRenderedPageBreak/>
        <w:t>взрослых с окружения ребенка, а также понаблюдать за поведением малыша. И после этого вывести средний балл.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Для воспитателя будет актуальным наблюдение за дошко</w:t>
      </w:r>
      <w:r w:rsidR="004935B1">
        <w:rPr>
          <w:rFonts w:ascii="Times New Roman" w:hAnsi="Times New Roman" w:cs="Times New Roman"/>
          <w:sz w:val="28"/>
          <w:szCs w:val="28"/>
        </w:rPr>
        <w:t>льником в конкретных ситуациях.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Ситуации для наблюдения</w:t>
      </w:r>
    </w:p>
    <w:p w:rsidR="00B524D1" w:rsidRPr="004935B1" w:rsidRDefault="00B524D1" w:rsidP="00B524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4D1">
        <w:rPr>
          <w:rFonts w:ascii="Times New Roman" w:hAnsi="Times New Roman" w:cs="Times New Roman"/>
          <w:sz w:val="28"/>
          <w:szCs w:val="28"/>
        </w:rPr>
        <w:t xml:space="preserve">1. </w:t>
      </w:r>
      <w:r w:rsidRPr="004935B1">
        <w:rPr>
          <w:rFonts w:ascii="Times New Roman" w:hAnsi="Times New Roman" w:cs="Times New Roman"/>
          <w:sz w:val="28"/>
          <w:szCs w:val="28"/>
          <w:u w:val="single"/>
        </w:rPr>
        <w:t>Какое поведение у ребенка, когда появляется потребность в моментальных действиях?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а) без затруднений вливается в работу;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б) действует энергично и быстро;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в) работает медленно, без лишних слов;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г)</w:t>
      </w:r>
      <w:r w:rsidR="004935B1">
        <w:rPr>
          <w:rFonts w:ascii="Times New Roman" w:hAnsi="Times New Roman" w:cs="Times New Roman"/>
          <w:sz w:val="28"/>
          <w:szCs w:val="28"/>
        </w:rPr>
        <w:t xml:space="preserve"> действует несмело, растерянно.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2</w:t>
      </w:r>
      <w:r w:rsidRPr="004935B1">
        <w:rPr>
          <w:rFonts w:ascii="Times New Roman" w:hAnsi="Times New Roman" w:cs="Times New Roman"/>
          <w:sz w:val="28"/>
          <w:szCs w:val="28"/>
          <w:u w:val="single"/>
        </w:rPr>
        <w:t>. Какая реакция малыша на замечания воспитателя?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а) обещает, что в последний раз так сделал, но через время ведет себя так же;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б) реагирует на замечания несдержанно, не слушается, делает по-своему;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в) молча берет во внимание мнение взрослого;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г) оскорбл</w:t>
      </w:r>
      <w:r w:rsidR="004935B1">
        <w:rPr>
          <w:rFonts w:ascii="Times New Roman" w:hAnsi="Times New Roman" w:cs="Times New Roman"/>
          <w:sz w:val="28"/>
          <w:szCs w:val="28"/>
        </w:rPr>
        <w:t>енно молчит, долго беспокоится.</w:t>
      </w:r>
    </w:p>
    <w:p w:rsidR="00B524D1" w:rsidRPr="004935B1" w:rsidRDefault="00B524D1" w:rsidP="00B524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5B1">
        <w:rPr>
          <w:rFonts w:ascii="Times New Roman" w:hAnsi="Times New Roman" w:cs="Times New Roman"/>
          <w:sz w:val="28"/>
          <w:szCs w:val="28"/>
          <w:u w:val="single"/>
        </w:rPr>
        <w:t>3. Как разговаривает дошкольник со сверстниками в важных для него ситуациях?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а) оживленно, с охотой, вслушиваясь к высказываниям остальных;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б) быстро, увлеченно, никого не слушая;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в) сдержанно и с уверенностью;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г) неуверенно, несмело, оглядываясь на других</w:t>
      </w:r>
      <w:r w:rsidR="004935B1">
        <w:rPr>
          <w:rFonts w:ascii="Times New Roman" w:hAnsi="Times New Roman" w:cs="Times New Roman"/>
          <w:sz w:val="28"/>
          <w:szCs w:val="28"/>
        </w:rPr>
        <w:t>.</w:t>
      </w:r>
    </w:p>
    <w:p w:rsidR="00B524D1" w:rsidRPr="004935B1" w:rsidRDefault="00B524D1" w:rsidP="00B524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4D1">
        <w:rPr>
          <w:rFonts w:ascii="Times New Roman" w:hAnsi="Times New Roman" w:cs="Times New Roman"/>
          <w:sz w:val="28"/>
          <w:szCs w:val="28"/>
        </w:rPr>
        <w:t xml:space="preserve">4. </w:t>
      </w:r>
      <w:r w:rsidRPr="004935B1">
        <w:rPr>
          <w:rFonts w:ascii="Times New Roman" w:hAnsi="Times New Roman" w:cs="Times New Roman"/>
          <w:sz w:val="28"/>
          <w:szCs w:val="28"/>
          <w:u w:val="single"/>
        </w:rPr>
        <w:t>Какое поведение в необычной обстановке (в кабинете медсестры, заведующего)?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а) быстро ориентируется, проявляет интерес, оживленность;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б) взбудораженный, иногда слишком, беспокойный;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в) сосредоточенно, тщательно рассматривает все вокруг;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г) смущается,</w:t>
      </w:r>
      <w:r w:rsidR="004935B1">
        <w:rPr>
          <w:rFonts w:ascii="Times New Roman" w:hAnsi="Times New Roman" w:cs="Times New Roman"/>
          <w:sz w:val="28"/>
          <w:szCs w:val="28"/>
        </w:rPr>
        <w:t xml:space="preserve"> ведет себя застенчиво.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lastRenderedPageBreak/>
        <w:t>Возле каждого варианта ответа нужно поставить плюс или минус.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</w:p>
    <w:p w:rsidR="004935B1" w:rsidRDefault="004935B1" w:rsidP="00B52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4D1" w:rsidRPr="00B524D1">
        <w:rPr>
          <w:rFonts w:ascii="Times New Roman" w:hAnsi="Times New Roman" w:cs="Times New Roman"/>
          <w:sz w:val="28"/>
          <w:szCs w:val="28"/>
        </w:rPr>
        <w:t xml:space="preserve">Выше предложены примеры четырех контрольных ситуаций. Для более точного результата неплохо самостоятельно увеличить их количество. Например, понаблюдать, как малыш прощается с родителями утром, как встречает их вечером, какое поведение в проблемных ситуациях и тому подобное. Подсчитайте результат. </w:t>
      </w:r>
    </w:p>
    <w:p w:rsidR="00B524D1" w:rsidRPr="004935B1" w:rsidRDefault="004935B1" w:rsidP="00B524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4D1" w:rsidRPr="004935B1">
        <w:rPr>
          <w:rFonts w:ascii="Times New Roman" w:hAnsi="Times New Roman" w:cs="Times New Roman"/>
          <w:sz w:val="28"/>
          <w:szCs w:val="28"/>
          <w:u w:val="single"/>
        </w:rPr>
        <w:t xml:space="preserve">Преобладание во всех случаях реакций типа а </w:t>
      </w:r>
      <w:r w:rsidRPr="004935B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524D1" w:rsidRPr="004935B1">
        <w:rPr>
          <w:rFonts w:ascii="Times New Roman" w:hAnsi="Times New Roman" w:cs="Times New Roman"/>
          <w:sz w:val="28"/>
          <w:szCs w:val="28"/>
          <w:u w:val="single"/>
        </w:rPr>
        <w:t xml:space="preserve">означает доминирование сангвинических черт темперамента, типа б – холерических, типа </w:t>
      </w:r>
      <w:proofErr w:type="gramStart"/>
      <w:r w:rsidR="00B524D1" w:rsidRPr="004935B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B524D1" w:rsidRPr="004935B1">
        <w:rPr>
          <w:rFonts w:ascii="Times New Roman" w:hAnsi="Times New Roman" w:cs="Times New Roman"/>
          <w:sz w:val="28"/>
          <w:szCs w:val="28"/>
          <w:u w:val="single"/>
        </w:rPr>
        <w:t xml:space="preserve"> – флегматиче</w:t>
      </w:r>
      <w:r w:rsidRPr="004935B1">
        <w:rPr>
          <w:rFonts w:ascii="Times New Roman" w:hAnsi="Times New Roman" w:cs="Times New Roman"/>
          <w:sz w:val="28"/>
          <w:szCs w:val="28"/>
          <w:u w:val="single"/>
        </w:rPr>
        <w:t>ских, типа г – меланхолических.</w:t>
      </w:r>
    </w:p>
    <w:p w:rsidR="00B524D1" w:rsidRP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  <w:r w:rsidRPr="00B524D1">
        <w:rPr>
          <w:rFonts w:ascii="Times New Roman" w:hAnsi="Times New Roman" w:cs="Times New Roman"/>
          <w:sz w:val="28"/>
          <w:szCs w:val="28"/>
        </w:rPr>
        <w:t>В оригинальном виде типы темперамента встречаются нечасто. Обычно в промежуточном или смешанном виде. Также, в дошкольный период характеристики темперамента таятся за возрастной импульсивностью, ослабленной нервной системой (с возрастом исправляется). Разгадав тип темперамента ребенка, можно подобрать соответствующие методы и приемы воспитания, чтобы не навредить малышу.</w:t>
      </w:r>
    </w:p>
    <w:p w:rsidR="00B524D1" w:rsidRDefault="00B524D1" w:rsidP="00B524D1">
      <w:pPr>
        <w:rPr>
          <w:rFonts w:ascii="Times New Roman" w:hAnsi="Times New Roman" w:cs="Times New Roman"/>
          <w:sz w:val="28"/>
          <w:szCs w:val="28"/>
        </w:rPr>
      </w:pPr>
    </w:p>
    <w:p w:rsidR="00407EF7" w:rsidRDefault="00407EF7" w:rsidP="00B524D1">
      <w:pPr>
        <w:rPr>
          <w:rFonts w:ascii="Times New Roman" w:hAnsi="Times New Roman" w:cs="Times New Roman"/>
          <w:sz w:val="28"/>
          <w:szCs w:val="28"/>
        </w:rPr>
      </w:pPr>
    </w:p>
    <w:p w:rsidR="00407EF7" w:rsidRDefault="00407EF7" w:rsidP="00B524D1">
      <w:pPr>
        <w:rPr>
          <w:rFonts w:ascii="Times New Roman" w:hAnsi="Times New Roman" w:cs="Times New Roman"/>
          <w:sz w:val="28"/>
          <w:szCs w:val="28"/>
        </w:rPr>
      </w:pPr>
    </w:p>
    <w:p w:rsidR="00407EF7" w:rsidRPr="00B524D1" w:rsidRDefault="00407EF7" w:rsidP="00B524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EF7" w:rsidRPr="00B524D1" w:rsidSect="00B52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48B"/>
    <w:multiLevelType w:val="multilevel"/>
    <w:tmpl w:val="CCB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57E5"/>
    <w:multiLevelType w:val="hybridMultilevel"/>
    <w:tmpl w:val="681A3428"/>
    <w:lvl w:ilvl="0" w:tplc="51165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384"/>
    <w:multiLevelType w:val="hybridMultilevel"/>
    <w:tmpl w:val="FA2E787E"/>
    <w:lvl w:ilvl="0" w:tplc="51165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96025"/>
    <w:multiLevelType w:val="hybridMultilevel"/>
    <w:tmpl w:val="7F56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F4052"/>
    <w:multiLevelType w:val="hybridMultilevel"/>
    <w:tmpl w:val="8EE0D0CA"/>
    <w:lvl w:ilvl="0" w:tplc="51165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B593C"/>
    <w:multiLevelType w:val="hybridMultilevel"/>
    <w:tmpl w:val="5A34F936"/>
    <w:lvl w:ilvl="0" w:tplc="51165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C4"/>
    <w:rsid w:val="000539C4"/>
    <w:rsid w:val="00407EF7"/>
    <w:rsid w:val="004935B1"/>
    <w:rsid w:val="00B524D1"/>
    <w:rsid w:val="00F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4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4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2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doshkolnike.ru/osobennosti-doshkolnogo-vozrasta/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oshkolnike.ru/osobennosti-doshkolnogo-vozrasta/deti-doshkolniki-osobennosti-razvit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2020-05-18T07:55:00Z</dcterms:created>
  <dcterms:modified xsi:type="dcterms:W3CDTF">2020-05-18T08:25:00Z</dcterms:modified>
</cp:coreProperties>
</file>