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39" w:rsidRPr="003D5F8E" w:rsidRDefault="001E7CDC" w:rsidP="0001793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D5F8E">
        <w:rPr>
          <w:rFonts w:ascii="Times New Roman" w:hAnsi="Times New Roman"/>
          <w:b/>
          <w:sz w:val="18"/>
          <w:szCs w:val="18"/>
        </w:rPr>
        <w:t>Холера</w:t>
      </w:r>
      <w:r w:rsidR="00017939" w:rsidRPr="003D5F8E">
        <w:rPr>
          <w:rFonts w:ascii="Times New Roman" w:hAnsi="Times New Roman"/>
          <w:b/>
          <w:sz w:val="18"/>
          <w:szCs w:val="18"/>
        </w:rPr>
        <w:t>!</w:t>
      </w:r>
    </w:p>
    <w:p w:rsidR="00017939" w:rsidRPr="003D5F8E" w:rsidRDefault="00017939" w:rsidP="003D5F8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C65DB" w:rsidRPr="003D5F8E" w:rsidRDefault="004C65DB" w:rsidP="003D5F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D5F8E">
        <w:rPr>
          <w:sz w:val="18"/>
          <w:szCs w:val="18"/>
        </w:rPr>
        <w:t>Наступила пора пляжных сезонов и отпусков, в связи с этим необходимо помнить о такой инфекции как - ХОЛЕРА.</w:t>
      </w:r>
    </w:p>
    <w:p w:rsidR="005B09C3" w:rsidRPr="003D5F8E" w:rsidRDefault="00E346B8" w:rsidP="003D5F8E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r w:rsidRPr="003D5F8E">
        <w:rPr>
          <w:sz w:val="18"/>
          <w:szCs w:val="18"/>
        </w:rPr>
        <w:t xml:space="preserve">Не смотря на то что </w:t>
      </w:r>
      <w:r w:rsidR="0023310A" w:rsidRPr="003D5F8E">
        <w:rPr>
          <w:sz w:val="18"/>
          <w:szCs w:val="18"/>
        </w:rPr>
        <w:t xml:space="preserve">в Свердловской области в 2018 году случаев заболевания холерой не </w:t>
      </w:r>
      <w:r w:rsidR="00213B20" w:rsidRPr="003D5F8E">
        <w:rPr>
          <w:sz w:val="18"/>
          <w:szCs w:val="18"/>
        </w:rPr>
        <w:t>зарегистрировано</w:t>
      </w:r>
      <w:r w:rsidR="0023310A" w:rsidRPr="003D5F8E">
        <w:rPr>
          <w:sz w:val="18"/>
          <w:szCs w:val="18"/>
        </w:rPr>
        <w:t xml:space="preserve">, имеется возможность </w:t>
      </w:r>
      <w:r w:rsidR="00213B20" w:rsidRPr="003D5F8E">
        <w:rPr>
          <w:sz w:val="18"/>
          <w:szCs w:val="18"/>
        </w:rPr>
        <w:t xml:space="preserve">инфицирования при посещении зарубежных стран. Регистрировались случаи заболевания в: Африке, Американском регионе страны Карибского бассейна, Южная Азия, Центральная Азия, </w:t>
      </w:r>
      <w:r w:rsidR="00213B20" w:rsidRPr="003D5F8E">
        <w:rPr>
          <w:sz w:val="18"/>
          <w:szCs w:val="18"/>
        </w:rPr>
        <w:t>Юго-восточная Азия</w:t>
      </w:r>
      <w:r w:rsidR="005B09C3" w:rsidRPr="003D5F8E">
        <w:rPr>
          <w:sz w:val="18"/>
          <w:szCs w:val="18"/>
        </w:rPr>
        <w:t xml:space="preserve">. </w:t>
      </w:r>
    </w:p>
    <w:p w:rsidR="00017939" w:rsidRPr="003D5F8E" w:rsidRDefault="00E346B8" w:rsidP="003D5F8E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r w:rsidRPr="003D5F8E">
        <w:rPr>
          <w:sz w:val="18"/>
          <w:szCs w:val="18"/>
        </w:rPr>
        <w:t>Холера остается глобальной угрозой для общественной охраны здоровья и одним из основных показателей отсутствия социального развития. Последнее время отмечено, что повторные вспышки холеры связаны с постоянным увеличением количества уязвимых групп населения, которые живут в антисанитарных условиях.</w:t>
      </w:r>
    </w:p>
    <w:p w:rsidR="00F4449C" w:rsidRPr="003D5F8E" w:rsidRDefault="00017939" w:rsidP="003D5F8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D5F8E">
        <w:rPr>
          <w:rFonts w:ascii="Times New Roman" w:hAnsi="Times New Roman"/>
          <w:b/>
          <w:sz w:val="18"/>
          <w:szCs w:val="18"/>
        </w:rPr>
        <w:t>Об инфекции:</w:t>
      </w:r>
    </w:p>
    <w:p w:rsidR="00E346B8" w:rsidRPr="003D5F8E" w:rsidRDefault="00E346B8" w:rsidP="003D5F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D5F8E">
        <w:rPr>
          <w:sz w:val="18"/>
          <w:szCs w:val="18"/>
        </w:rPr>
        <w:t xml:space="preserve">Холера — острое заболевание, возникающее в результате размножения в просвете тонкой кишки холерного вибриона. Характеризуется нарушением водно-солевого и белкового обмена, обезвоживанием, токсикозом и гастроэнтеритом. Относится к карантинным инфекциям, способна к эпидемическому распространению. </w:t>
      </w:r>
    </w:p>
    <w:p w:rsidR="00E346B8" w:rsidRPr="003D5F8E" w:rsidRDefault="00E346B8" w:rsidP="003D5F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D5F8E">
        <w:rPr>
          <w:sz w:val="18"/>
          <w:szCs w:val="18"/>
          <w:u w:val="single"/>
        </w:rPr>
        <w:t>Механизм передачи</w:t>
      </w:r>
      <w:r w:rsidRPr="003D5F8E">
        <w:rPr>
          <w:sz w:val="18"/>
          <w:szCs w:val="18"/>
        </w:rPr>
        <w:t xml:space="preserve"> – фекально-оральный, реализуется через факторы бытовой передачи (загрязненные руки, предметы обихода), воду, пищевые продукты. Определенную роль играют мухи. В последние годы стало известно, что возбудитель холеры способен сохранятся и размножаться в организмах простейших, рыб, ракообразных, в сине-зеленых водорослях и других обитателях водоемов, в следствие чего имеется возможность инфицирования при употреблении в пищу сырых или термически недостаточно обработанных ракообразных, моллюсков, рыбы. </w:t>
      </w:r>
    </w:p>
    <w:p w:rsidR="00E346B8" w:rsidRPr="003D5F8E" w:rsidRDefault="00E346B8" w:rsidP="003D5F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D5F8E">
        <w:rPr>
          <w:sz w:val="18"/>
          <w:szCs w:val="18"/>
          <w:u w:val="single"/>
        </w:rPr>
        <w:t>Источником инфекции</w:t>
      </w:r>
      <w:r w:rsidRPr="003D5F8E">
        <w:rPr>
          <w:sz w:val="18"/>
          <w:szCs w:val="18"/>
        </w:rPr>
        <w:t xml:space="preserve"> является больной человек или </w:t>
      </w:r>
      <w:proofErr w:type="spellStart"/>
      <w:r w:rsidRPr="003D5F8E">
        <w:rPr>
          <w:sz w:val="18"/>
          <w:szCs w:val="18"/>
        </w:rPr>
        <w:t>вибрионоситель</w:t>
      </w:r>
      <w:proofErr w:type="spellEnd"/>
      <w:r w:rsidRPr="003D5F8E">
        <w:rPr>
          <w:sz w:val="18"/>
          <w:szCs w:val="18"/>
        </w:rPr>
        <w:t xml:space="preserve">. Наиболее опасен больной с явно выраженной типичной картиной холеры в первые дни болезни. Восприимчивость к инфекции высокая. </w:t>
      </w:r>
    </w:p>
    <w:p w:rsidR="00E346B8" w:rsidRPr="003D5F8E" w:rsidRDefault="00E346B8" w:rsidP="003D5F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D5F8E">
        <w:rPr>
          <w:sz w:val="18"/>
          <w:szCs w:val="18"/>
        </w:rPr>
        <w:t xml:space="preserve">Инкубационный период от нескольких часов до 5 дней. </w:t>
      </w:r>
    </w:p>
    <w:p w:rsidR="00E346B8" w:rsidRPr="003D5F8E" w:rsidRDefault="00E346B8" w:rsidP="003D5F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  <w:u w:val="single"/>
        </w:rPr>
      </w:pPr>
      <w:r w:rsidRPr="003D5F8E">
        <w:rPr>
          <w:b/>
          <w:sz w:val="18"/>
          <w:szCs w:val="18"/>
          <w:u w:val="single"/>
        </w:rPr>
        <w:t xml:space="preserve">Основными проявлениями холеры являются: диарея, рвота, обезвоживание. </w:t>
      </w:r>
    </w:p>
    <w:p w:rsidR="00E346B8" w:rsidRPr="003D5F8E" w:rsidRDefault="00E346B8" w:rsidP="003D5F8E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3D5F8E">
        <w:rPr>
          <w:sz w:val="18"/>
          <w:szCs w:val="18"/>
          <w:u w:val="single"/>
        </w:rPr>
        <w:t>Особенности рвоты</w:t>
      </w:r>
      <w:r w:rsidRPr="003D5F8E">
        <w:rPr>
          <w:sz w:val="18"/>
          <w:szCs w:val="18"/>
        </w:rPr>
        <w:t>, позволяющие заподозрить холеру: возникает внезапно, без предшествующей тошноты; не облегчает состояние больного; рвота большим количеством жидкости без запаха и пищевых остатков (могут быть в самом начале заболевания) – «рвота фонтаном».</w:t>
      </w:r>
    </w:p>
    <w:p w:rsidR="00E346B8" w:rsidRPr="003D5F8E" w:rsidRDefault="00E346B8" w:rsidP="003D5F8E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  <w:u w:val="single"/>
        </w:rPr>
      </w:pPr>
      <w:r w:rsidRPr="003D5F8E">
        <w:rPr>
          <w:sz w:val="18"/>
          <w:szCs w:val="18"/>
          <w:u w:val="single"/>
        </w:rPr>
        <w:t>Также диарея при холере имеет отличительные особенности:</w:t>
      </w:r>
      <w:r w:rsidR="003D5F8E">
        <w:rPr>
          <w:sz w:val="18"/>
          <w:szCs w:val="18"/>
          <w:u w:val="single"/>
        </w:rPr>
        <w:t xml:space="preserve"> </w:t>
      </w:r>
      <w:r w:rsidRPr="003D5F8E">
        <w:rPr>
          <w:sz w:val="18"/>
          <w:szCs w:val="18"/>
        </w:rPr>
        <w:t xml:space="preserve">диарея развивается без боли в животе (основное отличие от других кишечных инфекций); нет каловых испражнений (могут быть только в начале заболевания), стул представляет собой прозрачную жидкость без запаха; на 2-3-й день (иногда и на 1-й) заболевания стул приобретает характерный вид «рисового отвара» - прозрачная жидкость с комочками белой слизи (погибшие клетки эпителия слизистой оболочки тонкой кишки). </w:t>
      </w:r>
    </w:p>
    <w:p w:rsidR="00E346B8" w:rsidRPr="003D5F8E" w:rsidRDefault="00E346B8" w:rsidP="003D5F8E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  <w:u w:val="single"/>
        </w:rPr>
      </w:pPr>
      <w:r w:rsidRPr="003D5F8E">
        <w:rPr>
          <w:sz w:val="18"/>
          <w:szCs w:val="18"/>
          <w:u w:val="single"/>
        </w:rPr>
        <w:t xml:space="preserve">Проявления обезвоживания при холере такие: </w:t>
      </w:r>
      <w:r w:rsidRPr="003D5F8E">
        <w:rPr>
          <w:sz w:val="18"/>
          <w:szCs w:val="18"/>
        </w:rPr>
        <w:t>снижение тургора и эластичности кожи – при собирании кожи в складку, она расправляется в течение 0,5 – 1 минуты (в норме – сразу); «руки прачки» - морщинистость кожи ладоней рук (бывает у прачек при длительном нахождении рук в воде); нарушения работы центральной нервной системы (связано с потерей солей) – проявляется нарушением сознания, вплоть до комы; резкое снижение диуреза – редкое мочеиспускание со сниженным количеством мочи, моча при этом темная, концентрированная.</w:t>
      </w:r>
    </w:p>
    <w:p w:rsidR="00017939" w:rsidRPr="003D5F8E" w:rsidRDefault="003D5F8E" w:rsidP="003D5F8E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</w:pPr>
      <w:r w:rsidRPr="003D5F8E">
        <w:rPr>
          <w:rFonts w:ascii="Times New Roman" w:hAnsi="Times New Roman" w:cs="Times New Roman"/>
          <w:b/>
          <w:sz w:val="18"/>
          <w:szCs w:val="18"/>
          <w:u w:val="single"/>
        </w:rPr>
        <w:t>При отсутствии надлежащего лечения через несколько часов может наступить смерть.</w:t>
      </w:r>
    </w:p>
    <w:p w:rsidR="003D5F8E" w:rsidRDefault="003D5F8E" w:rsidP="003D5F8E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7939" w:rsidRPr="003D5F8E" w:rsidRDefault="00017939" w:rsidP="003D5F8E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5F8E">
        <w:rPr>
          <w:rFonts w:ascii="Times New Roman" w:hAnsi="Times New Roman" w:cs="Times New Roman"/>
          <w:b/>
          <w:sz w:val="18"/>
          <w:szCs w:val="18"/>
        </w:rPr>
        <w:t>Способы профилактики:</w:t>
      </w:r>
    </w:p>
    <w:p w:rsidR="00E4316B" w:rsidRPr="003D5F8E" w:rsidRDefault="00E4316B" w:rsidP="003D5F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  <w:lang w:eastAsia="ru-RU"/>
        </w:rPr>
      </w:pPr>
      <w:r w:rsidRPr="003D5F8E">
        <w:rPr>
          <w:rFonts w:ascii="Times New Roman" w:hAnsi="Times New Roman"/>
          <w:sz w:val="18"/>
          <w:szCs w:val="18"/>
          <w:u w:val="single"/>
          <w:lang w:eastAsia="ru-RU"/>
        </w:rPr>
        <w:t>Неспецифическая профилактика холеры это:</w:t>
      </w:r>
    </w:p>
    <w:p w:rsidR="006E11DB" w:rsidRPr="003D5F8E" w:rsidRDefault="003D5F8E" w:rsidP="003D5F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- </w:t>
      </w:r>
      <w:r w:rsidR="006E11DB" w:rsidRPr="003D5F8E">
        <w:rPr>
          <w:rFonts w:ascii="Times New Roman" w:hAnsi="Times New Roman"/>
          <w:sz w:val="18"/>
          <w:szCs w:val="18"/>
          <w:lang w:eastAsia="ru-RU"/>
        </w:rPr>
        <w:t>Предупреждение заноса инфекции из эндемических очагов</w:t>
      </w:r>
    </w:p>
    <w:p w:rsidR="006E11DB" w:rsidRPr="003D5F8E" w:rsidRDefault="003D5F8E" w:rsidP="003D5F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- </w:t>
      </w:r>
      <w:r w:rsidR="006E11DB" w:rsidRPr="003D5F8E">
        <w:rPr>
          <w:rFonts w:ascii="Times New Roman" w:hAnsi="Times New Roman"/>
          <w:sz w:val="18"/>
          <w:szCs w:val="18"/>
          <w:lang w:eastAsia="ru-RU"/>
        </w:rPr>
        <w:t>Соблюдение санитарно-гигиенических мер: обеззараживание воды</w:t>
      </w:r>
      <w:r w:rsidR="00E346B8" w:rsidRPr="003D5F8E">
        <w:rPr>
          <w:sz w:val="18"/>
          <w:szCs w:val="18"/>
        </w:rPr>
        <w:t xml:space="preserve"> (</w:t>
      </w:r>
      <w:r w:rsidR="00E346B8" w:rsidRPr="003D5F8E">
        <w:rPr>
          <w:rFonts w:ascii="Times New Roman" w:hAnsi="Times New Roman"/>
          <w:sz w:val="18"/>
          <w:szCs w:val="18"/>
          <w:lang w:eastAsia="ru-RU"/>
        </w:rPr>
        <w:t>нельзя пить воду из неизвестных источников, особенно из заброшенных колодцев, водоемов, если же нет возможности, то воду необходимо кипятить и добавлять в нее немного лимонной кислоты (холерный вибрион гибнет в кислой среде))</w:t>
      </w:r>
      <w:r w:rsidR="006E11DB" w:rsidRPr="003D5F8E">
        <w:rPr>
          <w:rFonts w:ascii="Times New Roman" w:hAnsi="Times New Roman"/>
          <w:sz w:val="18"/>
          <w:szCs w:val="18"/>
          <w:lang w:eastAsia="ru-RU"/>
        </w:rPr>
        <w:t>, мытьё рук, термическая обработка пищи, обеззараживание мест общего пользования</w:t>
      </w:r>
      <w:r w:rsidR="005B09C3" w:rsidRPr="003D5F8E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="005B09C3" w:rsidRPr="003D5F8E">
        <w:rPr>
          <w:rFonts w:ascii="Times New Roman" w:hAnsi="Times New Roman"/>
          <w:sz w:val="18"/>
          <w:szCs w:val="18"/>
          <w:lang w:eastAsia="ru-RU"/>
        </w:rPr>
        <w:t>при купании в водоемах и бассейнах не допуска</w:t>
      </w:r>
      <w:r w:rsidR="005B09C3" w:rsidRPr="003D5F8E">
        <w:rPr>
          <w:rFonts w:ascii="Times New Roman" w:hAnsi="Times New Roman"/>
          <w:sz w:val="18"/>
          <w:szCs w:val="18"/>
          <w:lang w:eastAsia="ru-RU"/>
        </w:rPr>
        <w:t xml:space="preserve">ть попадания воды в полость рта,  </w:t>
      </w:r>
      <w:r w:rsidR="005B09C3" w:rsidRPr="003D5F8E">
        <w:rPr>
          <w:rFonts w:ascii="Times New Roman" w:hAnsi="Times New Roman"/>
          <w:sz w:val="18"/>
          <w:szCs w:val="18"/>
          <w:lang w:eastAsia="ru-RU"/>
        </w:rPr>
        <w:t xml:space="preserve"> не купаться в стоячих и медленно текущих водоемах, не использовать воду из таких водоемов для различных бытовых нужд.</w:t>
      </w:r>
      <w:r w:rsidR="006E11DB" w:rsidRPr="003D5F8E">
        <w:rPr>
          <w:rFonts w:ascii="Times New Roman" w:hAnsi="Times New Roman"/>
          <w:sz w:val="18"/>
          <w:szCs w:val="18"/>
          <w:lang w:eastAsia="ru-RU"/>
        </w:rPr>
        <w:t xml:space="preserve"> и т. д.</w:t>
      </w:r>
    </w:p>
    <w:p w:rsidR="00E346B8" w:rsidRPr="003D5F8E" w:rsidRDefault="003D5F8E" w:rsidP="003D5F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- </w:t>
      </w:r>
      <w:r w:rsidR="006E11DB" w:rsidRPr="003D5F8E">
        <w:rPr>
          <w:rFonts w:ascii="Times New Roman" w:hAnsi="Times New Roman"/>
          <w:sz w:val="18"/>
          <w:szCs w:val="18"/>
          <w:lang w:eastAsia="ru-RU"/>
        </w:rPr>
        <w:t xml:space="preserve">Раннее выявление, изоляция и лечение больных и </w:t>
      </w:r>
      <w:proofErr w:type="spellStart"/>
      <w:r w:rsidR="006E11DB" w:rsidRPr="003D5F8E">
        <w:rPr>
          <w:rFonts w:ascii="Times New Roman" w:hAnsi="Times New Roman"/>
          <w:sz w:val="18"/>
          <w:szCs w:val="18"/>
          <w:lang w:eastAsia="ru-RU"/>
        </w:rPr>
        <w:t>вибрионосителей</w:t>
      </w:r>
      <w:proofErr w:type="spellEnd"/>
      <w:r w:rsidR="00E346B8" w:rsidRPr="003D5F8E">
        <w:rPr>
          <w:rFonts w:ascii="Times New Roman" w:hAnsi="Times New Roman"/>
          <w:sz w:val="18"/>
          <w:szCs w:val="18"/>
          <w:lang w:eastAsia="ru-RU"/>
        </w:rPr>
        <w:t xml:space="preserve">. </w:t>
      </w:r>
    </w:p>
    <w:p w:rsidR="006E11DB" w:rsidRPr="003D5F8E" w:rsidRDefault="006E11DB" w:rsidP="003D5F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3D5F8E">
        <w:rPr>
          <w:rFonts w:ascii="Times New Roman" w:hAnsi="Times New Roman"/>
          <w:sz w:val="18"/>
          <w:szCs w:val="18"/>
          <w:u w:val="single"/>
          <w:lang w:eastAsia="ru-RU"/>
        </w:rPr>
        <w:t>Специфическая профилактика</w:t>
      </w:r>
      <w:r w:rsidRPr="003D5F8E">
        <w:rPr>
          <w:rFonts w:ascii="Times New Roman" w:hAnsi="Times New Roman"/>
          <w:sz w:val="18"/>
          <w:szCs w:val="18"/>
          <w:lang w:eastAsia="ru-RU"/>
        </w:rPr>
        <w:t xml:space="preserve"> холерной вакциной и </w:t>
      </w:r>
      <w:proofErr w:type="spellStart"/>
      <w:r w:rsidRPr="003D5F8E">
        <w:rPr>
          <w:rFonts w:ascii="Times New Roman" w:hAnsi="Times New Roman"/>
          <w:sz w:val="18"/>
          <w:szCs w:val="18"/>
          <w:lang w:eastAsia="ru-RU"/>
        </w:rPr>
        <w:t>холероген</w:t>
      </w:r>
      <w:proofErr w:type="spellEnd"/>
      <w:r w:rsidRPr="003D5F8E">
        <w:rPr>
          <w:rFonts w:ascii="Times New Roman" w:hAnsi="Times New Roman"/>
          <w:sz w:val="18"/>
          <w:szCs w:val="18"/>
          <w:lang w:eastAsia="ru-RU"/>
        </w:rPr>
        <w:t>-анатоксином. Холерная вакцина имеет короткий (3—6 мес.) период действия.</w:t>
      </w:r>
      <w:r w:rsidR="003D5F8E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E346B8" w:rsidRPr="003D5F8E">
        <w:rPr>
          <w:rFonts w:ascii="Times New Roman" w:hAnsi="Times New Roman"/>
          <w:sz w:val="18"/>
          <w:szCs w:val="18"/>
          <w:lang w:eastAsia="ru-RU"/>
        </w:rPr>
        <w:t>Вакцинацию проводят по эпидемическим показаниям.</w:t>
      </w:r>
    </w:p>
    <w:p w:rsidR="00E4316B" w:rsidRPr="003D5F8E" w:rsidRDefault="00E4316B" w:rsidP="003D5F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highlight w:val="yellow"/>
          <w:lang w:eastAsia="ru-RU"/>
        </w:rPr>
      </w:pPr>
    </w:p>
    <w:p w:rsidR="00017939" w:rsidRPr="003D5F8E" w:rsidRDefault="00E4316B" w:rsidP="003D5F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  <w:u w:val="single"/>
          <w:lang w:eastAsia="ru-RU"/>
        </w:rPr>
      </w:pPr>
      <w:r w:rsidRPr="003D5F8E">
        <w:rPr>
          <w:rFonts w:ascii="Times New Roman" w:hAnsi="Times New Roman"/>
          <w:i/>
          <w:sz w:val="18"/>
          <w:szCs w:val="18"/>
          <w:u w:val="single"/>
          <w:lang w:eastAsia="ru-RU"/>
        </w:rPr>
        <w:t>Так как холера всемирной организацией здравоохранения отнесена к особо-опасным инфекциям соблюдение противоэпидемических правил регулируется в стране на законодательном уровне, поэтому больные при отказе от госпитализации и изоляции несут ответственность.</w:t>
      </w:r>
    </w:p>
    <w:p w:rsidR="00E4316B" w:rsidRPr="003D5F8E" w:rsidRDefault="00E4316B" w:rsidP="003D5F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  <w:u w:val="single"/>
          <w:lang w:eastAsia="ru-RU"/>
        </w:rPr>
      </w:pPr>
      <w:bookmarkStart w:id="0" w:name="_GoBack"/>
      <w:bookmarkEnd w:id="0"/>
    </w:p>
    <w:p w:rsidR="00017939" w:rsidRPr="003D5F8E" w:rsidRDefault="00E4316B" w:rsidP="003D5F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  <w:u w:val="single"/>
          <w:lang w:eastAsia="ru-RU"/>
        </w:rPr>
      </w:pPr>
      <w:r w:rsidRPr="003D5F8E">
        <w:rPr>
          <w:rFonts w:ascii="Times New Roman" w:hAnsi="Times New Roman"/>
          <w:i/>
          <w:sz w:val="18"/>
          <w:szCs w:val="18"/>
          <w:u w:val="single"/>
          <w:lang w:eastAsia="ru-RU"/>
        </w:rPr>
        <w:t>Важно помнить, что на современном этапе холера успешно лечится, но только при условии раннего обращения за медицинской помощью для адекватного патогенетического и этиотропного лечения.</w:t>
      </w:r>
    </w:p>
    <w:p w:rsidR="00017939" w:rsidRPr="00E346B8" w:rsidRDefault="00017939" w:rsidP="003D5F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017939" w:rsidRPr="003D5F8E" w:rsidRDefault="00017939" w:rsidP="003D5F8E">
      <w:pPr>
        <w:tabs>
          <w:tab w:val="left" w:pos="2317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3D5F8E">
        <w:rPr>
          <w:rFonts w:ascii="Times New Roman" w:hAnsi="Times New Roman"/>
          <w:sz w:val="16"/>
          <w:szCs w:val="16"/>
        </w:rPr>
        <w:t xml:space="preserve">Согласовано: </w:t>
      </w:r>
      <w:proofErr w:type="spellStart"/>
      <w:r w:rsidRPr="003D5F8E">
        <w:rPr>
          <w:rFonts w:ascii="Times New Roman" w:hAnsi="Times New Roman"/>
          <w:sz w:val="16"/>
          <w:szCs w:val="16"/>
        </w:rPr>
        <w:t>И.о</w:t>
      </w:r>
      <w:proofErr w:type="spellEnd"/>
      <w:r w:rsidRPr="003D5F8E">
        <w:rPr>
          <w:rFonts w:ascii="Times New Roman" w:hAnsi="Times New Roman"/>
          <w:sz w:val="16"/>
          <w:szCs w:val="16"/>
        </w:rPr>
        <w:t xml:space="preserve">. начальника Южного Екатеринбургского отдела Управления </w:t>
      </w:r>
      <w:proofErr w:type="spellStart"/>
      <w:r w:rsidRPr="003D5F8E">
        <w:rPr>
          <w:rFonts w:ascii="Times New Roman" w:hAnsi="Times New Roman"/>
          <w:sz w:val="16"/>
          <w:szCs w:val="16"/>
        </w:rPr>
        <w:t>Роспотребнадзора</w:t>
      </w:r>
      <w:proofErr w:type="spellEnd"/>
      <w:r w:rsidRPr="003D5F8E">
        <w:rPr>
          <w:rFonts w:ascii="Times New Roman" w:hAnsi="Times New Roman"/>
          <w:sz w:val="16"/>
          <w:szCs w:val="16"/>
        </w:rPr>
        <w:t xml:space="preserve"> по Свердловской </w:t>
      </w:r>
      <w:proofErr w:type="gramStart"/>
      <w:r w:rsidRPr="003D5F8E">
        <w:rPr>
          <w:rFonts w:ascii="Times New Roman" w:hAnsi="Times New Roman"/>
          <w:sz w:val="16"/>
          <w:szCs w:val="16"/>
        </w:rPr>
        <w:t>области  Шатовой</w:t>
      </w:r>
      <w:proofErr w:type="gramEnd"/>
      <w:r w:rsidRPr="003D5F8E">
        <w:rPr>
          <w:rFonts w:ascii="Times New Roman" w:hAnsi="Times New Roman"/>
          <w:sz w:val="16"/>
          <w:szCs w:val="16"/>
        </w:rPr>
        <w:t xml:space="preserve"> Н.В.</w:t>
      </w:r>
    </w:p>
    <w:p w:rsidR="006675B7" w:rsidRPr="003D5F8E" w:rsidRDefault="00017939" w:rsidP="003D5F8E">
      <w:pPr>
        <w:tabs>
          <w:tab w:val="left" w:pos="2317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3D5F8E">
        <w:rPr>
          <w:rFonts w:ascii="Times New Roman" w:hAnsi="Times New Roman"/>
          <w:sz w:val="16"/>
          <w:szCs w:val="16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</w:t>
      </w:r>
      <w:proofErr w:type="gramStart"/>
      <w:r w:rsidRPr="003D5F8E">
        <w:rPr>
          <w:rFonts w:ascii="Times New Roman" w:hAnsi="Times New Roman"/>
          <w:sz w:val="16"/>
          <w:szCs w:val="16"/>
        </w:rPr>
        <w:t xml:space="preserve">и  </w:t>
      </w:r>
      <w:proofErr w:type="spellStart"/>
      <w:r w:rsidRPr="003D5F8E">
        <w:rPr>
          <w:rFonts w:ascii="Times New Roman" w:hAnsi="Times New Roman"/>
          <w:sz w:val="16"/>
          <w:szCs w:val="16"/>
        </w:rPr>
        <w:t>Сысертском</w:t>
      </w:r>
      <w:proofErr w:type="spellEnd"/>
      <w:proofErr w:type="gramEnd"/>
      <w:r w:rsidRPr="003D5F8E">
        <w:rPr>
          <w:rFonts w:ascii="Times New Roman" w:hAnsi="Times New Roman"/>
          <w:sz w:val="16"/>
          <w:szCs w:val="16"/>
        </w:rPr>
        <w:t xml:space="preserve"> районе»  Быба Т.Е.</w:t>
      </w:r>
    </w:p>
    <w:sectPr w:rsidR="006675B7" w:rsidRPr="003D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CC"/>
    <w:rsid w:val="00017939"/>
    <w:rsid w:val="001953F9"/>
    <w:rsid w:val="001E7CDC"/>
    <w:rsid w:val="00213B20"/>
    <w:rsid w:val="0023310A"/>
    <w:rsid w:val="00246FCE"/>
    <w:rsid w:val="003045CC"/>
    <w:rsid w:val="00391C68"/>
    <w:rsid w:val="003D5F8E"/>
    <w:rsid w:val="004713C8"/>
    <w:rsid w:val="004907E7"/>
    <w:rsid w:val="004C65DB"/>
    <w:rsid w:val="005B09C3"/>
    <w:rsid w:val="006E11DB"/>
    <w:rsid w:val="006F1FEE"/>
    <w:rsid w:val="008578CF"/>
    <w:rsid w:val="009B014A"/>
    <w:rsid w:val="00A67803"/>
    <w:rsid w:val="00C911CE"/>
    <w:rsid w:val="00E17278"/>
    <w:rsid w:val="00E346B8"/>
    <w:rsid w:val="00E4316B"/>
    <w:rsid w:val="00E9363D"/>
    <w:rsid w:val="00F22033"/>
    <w:rsid w:val="00F4449C"/>
    <w:rsid w:val="00F7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6989"/>
  <w15:chartTrackingRefBased/>
  <w15:docId w15:val="{2178E38B-95D6-4868-8929-6C97F9C3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17939"/>
  </w:style>
  <w:style w:type="paragraph" w:styleId="a3">
    <w:name w:val="Normal (Web)"/>
    <w:basedOn w:val="a"/>
    <w:uiPriority w:val="99"/>
    <w:unhideWhenUsed/>
    <w:rsid w:val="00017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7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Е. Быба</dc:creator>
  <cp:keywords/>
  <dc:description/>
  <cp:lastModifiedBy>Татьяна Е. Быба</cp:lastModifiedBy>
  <cp:revision>7</cp:revision>
  <dcterms:created xsi:type="dcterms:W3CDTF">2019-05-29T06:54:00Z</dcterms:created>
  <dcterms:modified xsi:type="dcterms:W3CDTF">2019-06-04T05:07:00Z</dcterms:modified>
</cp:coreProperties>
</file>