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F6E" w:rsidRDefault="00DC4F6E" w:rsidP="00DC4F6E">
      <w:pPr>
        <w:jc w:val="center"/>
        <w:rPr>
          <w:rFonts w:ascii="Times New Roman" w:hAnsi="Times New Roman" w:cs="Times New Roman"/>
        </w:rPr>
      </w:pPr>
      <w:r w:rsidRPr="00DC4F6E">
        <w:rPr>
          <w:rFonts w:ascii="Times New Roman" w:hAnsi="Times New Roman" w:cs="Times New Roman"/>
        </w:rPr>
        <w:t>Муници</w:t>
      </w:r>
      <w:r>
        <w:rPr>
          <w:rFonts w:ascii="Times New Roman" w:hAnsi="Times New Roman" w:cs="Times New Roman"/>
        </w:rPr>
        <w:t>п</w:t>
      </w:r>
      <w:r w:rsidRPr="00DC4F6E">
        <w:rPr>
          <w:rFonts w:ascii="Times New Roman" w:hAnsi="Times New Roman" w:cs="Times New Roman"/>
        </w:rPr>
        <w:t>альное</w:t>
      </w:r>
      <w:r>
        <w:rPr>
          <w:rFonts w:ascii="Times New Roman" w:hAnsi="Times New Roman" w:cs="Times New Roman"/>
        </w:rPr>
        <w:t xml:space="preserve"> автономное дошкольное образовательное учреждение </w:t>
      </w:r>
    </w:p>
    <w:p w:rsidR="00B83191" w:rsidRPr="00DC4F6E" w:rsidRDefault="00DC4F6E" w:rsidP="00DC4F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Детский сад № 4 «Солнышко» </w:t>
      </w:r>
    </w:p>
    <w:p w:rsidR="00F8559E" w:rsidRDefault="00F8559E" w:rsidP="00F8559E">
      <w:pPr>
        <w:jc w:val="both"/>
      </w:pPr>
    </w:p>
    <w:p w:rsidR="00F8559E" w:rsidRDefault="00F8559E" w:rsidP="00F8559E">
      <w:pPr>
        <w:jc w:val="both"/>
      </w:pPr>
    </w:p>
    <w:p w:rsidR="00F8559E" w:rsidRDefault="00F8559E" w:rsidP="00F8559E">
      <w:pPr>
        <w:jc w:val="both"/>
      </w:pPr>
    </w:p>
    <w:p w:rsidR="00F8559E" w:rsidRDefault="00F8559E" w:rsidP="00F8559E">
      <w:pPr>
        <w:jc w:val="both"/>
      </w:pPr>
    </w:p>
    <w:p w:rsidR="00F8559E" w:rsidRDefault="00F8559E" w:rsidP="00F8559E">
      <w:pPr>
        <w:jc w:val="both"/>
      </w:pPr>
    </w:p>
    <w:p w:rsidR="00F8559E" w:rsidRDefault="00F8559E" w:rsidP="00F8559E">
      <w:pPr>
        <w:jc w:val="both"/>
      </w:pPr>
    </w:p>
    <w:p w:rsidR="00F8559E" w:rsidRDefault="00F8559E" w:rsidP="00F8559E">
      <w:pPr>
        <w:jc w:val="both"/>
      </w:pPr>
    </w:p>
    <w:p w:rsidR="00F8559E" w:rsidRDefault="00F8559E" w:rsidP="00F8559E">
      <w:pPr>
        <w:jc w:val="center"/>
        <w:rPr>
          <w:rFonts w:ascii="Times New Roman" w:hAnsi="Times New Roman" w:cs="Times New Roman"/>
          <w:sz w:val="28"/>
          <w:szCs w:val="28"/>
        </w:rPr>
      </w:pPr>
      <w:r w:rsidRPr="00F8559E">
        <w:rPr>
          <w:rFonts w:ascii="Times New Roman" w:hAnsi="Times New Roman" w:cs="Times New Roman"/>
          <w:sz w:val="28"/>
          <w:szCs w:val="28"/>
        </w:rPr>
        <w:t xml:space="preserve">ПАСПОРТ ПРОЕКТА </w:t>
      </w:r>
    </w:p>
    <w:p w:rsidR="00F8559E" w:rsidRDefault="00F8559E" w:rsidP="00F855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A3265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«Огород на подоконнике»</w:t>
      </w:r>
    </w:p>
    <w:p w:rsidR="00F8559E" w:rsidRDefault="00F8559E" w:rsidP="00F855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</w:t>
      </w:r>
      <w:r w:rsidRPr="00F855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Мингалева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Александровна 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F8559E" w:rsidRDefault="00F8559E" w:rsidP="00F855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Власенко Нина Владимировна  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F8559E" w:rsidRPr="00A3265D" w:rsidRDefault="00F8559E" w:rsidP="00F855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проекта</w:t>
      </w:r>
      <w:r w:rsidRPr="00F855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(с 01.03.2017 по 07.04.2017.)</w:t>
      </w:r>
    </w:p>
    <w:p w:rsidR="00F8559E" w:rsidRPr="00A3265D" w:rsidRDefault="00F8559E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559E" w:rsidRPr="00A3265D" w:rsidRDefault="00F8559E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559E" w:rsidRPr="00A3265D" w:rsidRDefault="00F8559E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995" w:rsidRPr="00A3265D" w:rsidRDefault="00732995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995" w:rsidRPr="00A3265D" w:rsidRDefault="00732995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995" w:rsidRDefault="00732995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F6E" w:rsidRDefault="00DC4F6E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F6E" w:rsidRDefault="00DC4F6E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F6E" w:rsidRDefault="00DC4F6E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F6E" w:rsidRDefault="00DC4F6E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F6E" w:rsidRPr="00A3265D" w:rsidRDefault="00DC4F6E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995" w:rsidRPr="00A3265D" w:rsidRDefault="00FB435E" w:rsidP="00FB43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732995" w:rsidRPr="00A3265D" w:rsidRDefault="00732995" w:rsidP="00F85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995" w:rsidRPr="00732995" w:rsidRDefault="00732995" w:rsidP="007329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«Огород на подоконнике»</w:t>
      </w:r>
    </w:p>
    <w:p w:rsidR="00732995" w:rsidRPr="00732995" w:rsidRDefault="00732995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995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732995">
        <w:rPr>
          <w:rFonts w:ascii="Times New Roman" w:hAnsi="Times New Roman" w:cs="Times New Roman"/>
          <w:sz w:val="28"/>
          <w:szCs w:val="28"/>
        </w:rPr>
        <w:t xml:space="preserve">: дети </w:t>
      </w:r>
      <w:r>
        <w:rPr>
          <w:rFonts w:ascii="Times New Roman" w:hAnsi="Times New Roman" w:cs="Times New Roman"/>
          <w:sz w:val="28"/>
          <w:szCs w:val="28"/>
        </w:rPr>
        <w:t>речевой группы</w:t>
      </w:r>
      <w:r w:rsidRPr="00732995">
        <w:rPr>
          <w:rFonts w:ascii="Times New Roman" w:hAnsi="Times New Roman" w:cs="Times New Roman"/>
          <w:sz w:val="28"/>
          <w:szCs w:val="28"/>
        </w:rPr>
        <w:t>, родители, воспитатели.</w:t>
      </w:r>
    </w:p>
    <w:p w:rsidR="00732995" w:rsidRPr="00732995" w:rsidRDefault="00732995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995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</w:t>
      </w:r>
      <w:r w:rsidRPr="0073299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2995">
        <w:rPr>
          <w:rFonts w:ascii="Times New Roman" w:hAnsi="Times New Roman" w:cs="Times New Roman"/>
          <w:sz w:val="28"/>
          <w:szCs w:val="28"/>
        </w:rPr>
        <w:t>(с 01.03.2017 по 07.04.2017.)</w:t>
      </w:r>
    </w:p>
    <w:p w:rsidR="00732995" w:rsidRDefault="00732995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</w:t>
      </w:r>
      <w:r w:rsidRPr="00732995">
        <w:rPr>
          <w:rFonts w:ascii="Times New Roman" w:hAnsi="Times New Roman" w:cs="Times New Roman"/>
          <w:b/>
          <w:bCs/>
          <w:sz w:val="28"/>
          <w:szCs w:val="28"/>
        </w:rPr>
        <w:t xml:space="preserve"> проекта:</w:t>
      </w:r>
      <w:r w:rsidRPr="00732995">
        <w:rPr>
          <w:rFonts w:ascii="Times New Roman" w:hAnsi="Times New Roman" w:cs="Times New Roman"/>
          <w:sz w:val="28"/>
          <w:szCs w:val="28"/>
        </w:rPr>
        <w:t> познавательно-практический-исследовательский.</w:t>
      </w:r>
    </w:p>
    <w:p w:rsidR="00732995" w:rsidRDefault="00756FDB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756FD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56FDB">
        <w:rPr>
          <w:rFonts w:ascii="Times New Roman" w:hAnsi="Times New Roman" w:cs="Times New Roman"/>
          <w:sz w:val="28"/>
          <w:szCs w:val="28"/>
        </w:rPr>
        <w:t xml:space="preserve">По мнению академика Н. Н. </w:t>
      </w:r>
      <w:proofErr w:type="spellStart"/>
      <w:r w:rsidRPr="00756FDB">
        <w:rPr>
          <w:rFonts w:ascii="Times New Roman" w:hAnsi="Times New Roman" w:cs="Times New Roman"/>
          <w:sz w:val="28"/>
          <w:szCs w:val="28"/>
        </w:rPr>
        <w:t>Подъякова</w:t>
      </w:r>
      <w:proofErr w:type="spellEnd"/>
      <w:r w:rsidRPr="00756FDB">
        <w:rPr>
          <w:rFonts w:ascii="Times New Roman" w:hAnsi="Times New Roman" w:cs="Times New Roman"/>
          <w:sz w:val="28"/>
          <w:szCs w:val="28"/>
        </w:rPr>
        <w:t>, в экспериментировании «…ребенок выступает как своеобразный исследователь, самостоятельно воздействующий различными способами на окружающие его предметы и явления, с целью более полного их познания и освоения».  Огород на подоконнике — отличный способ, познакомить детей с основными агротехническими приёмами выращивания овощей, научить выращивать овощи на подоконнике и развеять сезонную тоску по природным цветам и теплу.</w:t>
      </w:r>
      <w:r w:rsidRPr="00756FDB">
        <w:rPr>
          <w:color w:val="000000"/>
          <w:sz w:val="28"/>
          <w:szCs w:val="28"/>
          <w:shd w:val="clear" w:color="auto" w:fill="FFFFFF"/>
        </w:rPr>
        <w:t xml:space="preserve"> </w:t>
      </w:r>
      <w:r w:rsidRPr="00756FDB">
        <w:rPr>
          <w:rFonts w:ascii="Times New Roman" w:hAnsi="Times New Roman" w:cs="Times New Roman"/>
          <w:sz w:val="28"/>
          <w:szCs w:val="28"/>
        </w:rPr>
        <w:t>Расширения представлений детей о том, как ухаживать за растениями в комнатных условиях, обобщения представлений о необходимости света, тепла, влаги почвы для роста растений, развития познавательных и творческих способностей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FDB" w:rsidRDefault="00756FDB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в дошкольном возрасте закладывается позитивные чувства к природе и природным явлением, открывается удивительное разнообразие природного мира, осознается человека в природе. </w:t>
      </w:r>
    </w:p>
    <w:p w:rsidR="00756FDB" w:rsidRDefault="00756FDB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756FD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6FDB">
        <w:rPr>
          <w:rFonts w:ascii="Times New Roman" w:hAnsi="Times New Roman" w:cs="Times New Roman"/>
          <w:sz w:val="28"/>
          <w:szCs w:val="28"/>
        </w:rPr>
        <w:t>обеспеченье условий для расширения представлений об окружающем мире через наблюдения, опытническую и экспериментальную деятельность в мини-огороде на подоконнике.</w:t>
      </w:r>
    </w:p>
    <w:p w:rsidR="000917F2" w:rsidRDefault="00756FDB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756FD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FDB" w:rsidRDefault="00756FDB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FDB">
        <w:rPr>
          <w:rFonts w:ascii="Times New Roman" w:hAnsi="Times New Roman" w:cs="Times New Roman"/>
          <w:sz w:val="28"/>
          <w:szCs w:val="28"/>
        </w:rPr>
        <w:t>Развивать творческое мышление, навыки исследовательской работы, умение планировать и анализировать свою деятельность, прогнозировать варианты последствия своих действий.</w:t>
      </w:r>
    </w:p>
    <w:p w:rsidR="00756FDB" w:rsidRDefault="00756FDB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FDB">
        <w:rPr>
          <w:rFonts w:ascii="Times New Roman" w:hAnsi="Times New Roman" w:cs="Times New Roman"/>
          <w:sz w:val="28"/>
          <w:szCs w:val="28"/>
        </w:rPr>
        <w:t>Обобщать представление детей о необходимости света, тепла, влаги почвы для роста растений.</w:t>
      </w:r>
    </w:p>
    <w:p w:rsidR="000917F2" w:rsidRDefault="000917F2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7F2">
        <w:rPr>
          <w:rFonts w:ascii="Times New Roman" w:hAnsi="Times New Roman" w:cs="Times New Roman"/>
          <w:sz w:val="28"/>
          <w:szCs w:val="28"/>
        </w:rPr>
        <w:t>Воспитывать бережное отношение к своему труду, труду взрослых и детей.</w:t>
      </w:r>
    </w:p>
    <w:p w:rsidR="000917F2" w:rsidRDefault="000917F2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Расширять, обогащать, активизировать словарь детей.</w:t>
      </w:r>
    </w:p>
    <w:p w:rsidR="000917F2" w:rsidRDefault="000917F2" w:rsidP="007329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проекта</w:t>
      </w:r>
      <w:r w:rsidRPr="00A3265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265D" w:rsidRDefault="00A3265D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65D">
        <w:rPr>
          <w:rFonts w:ascii="Times New Roman" w:hAnsi="Times New Roman" w:cs="Times New Roman"/>
          <w:bCs/>
          <w:sz w:val="28"/>
          <w:szCs w:val="28"/>
        </w:rPr>
        <w:lastRenderedPageBreak/>
        <w:t>Дети</w:t>
      </w:r>
      <w:r w:rsidRPr="00A3265D">
        <w:rPr>
          <w:rFonts w:ascii="Times New Roman" w:hAnsi="Times New Roman" w:cs="Times New Roman"/>
          <w:sz w:val="28"/>
          <w:szCs w:val="28"/>
        </w:rPr>
        <w:t xml:space="preserve"> получат </w:t>
      </w:r>
      <w:r>
        <w:rPr>
          <w:rFonts w:ascii="Times New Roman" w:hAnsi="Times New Roman" w:cs="Times New Roman"/>
          <w:sz w:val="28"/>
          <w:szCs w:val="28"/>
        </w:rPr>
        <w:t>знания о культуре растений.</w:t>
      </w:r>
    </w:p>
    <w:p w:rsidR="00A3265D" w:rsidRDefault="00A3265D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65D">
        <w:rPr>
          <w:rFonts w:ascii="Times New Roman" w:hAnsi="Times New Roman" w:cs="Times New Roman"/>
          <w:sz w:val="28"/>
          <w:szCs w:val="28"/>
        </w:rPr>
        <w:t>Научатся ухаживать за растениями и познакомятся с условиями их содержания, будут учиться подмечать красоту растительного мира.</w:t>
      </w:r>
    </w:p>
    <w:p w:rsidR="00A3265D" w:rsidRDefault="00A3265D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65D">
        <w:rPr>
          <w:rFonts w:ascii="Times New Roman" w:hAnsi="Times New Roman" w:cs="Times New Roman"/>
          <w:sz w:val="28"/>
          <w:szCs w:val="28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A3265D" w:rsidRDefault="00A3265D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65D">
        <w:rPr>
          <w:rFonts w:ascii="Times New Roman" w:hAnsi="Times New Roman" w:cs="Times New Roman"/>
          <w:sz w:val="28"/>
          <w:szCs w:val="28"/>
        </w:rPr>
        <w:t>У участников проекта формируются навыки коллективной работы, навыки исследовательской деятельности.</w:t>
      </w:r>
    </w:p>
    <w:p w:rsidR="00A3265D" w:rsidRPr="00A3265D" w:rsidRDefault="00A3265D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65D">
        <w:rPr>
          <w:rFonts w:ascii="Times New Roman" w:hAnsi="Times New Roman" w:cs="Times New Roman"/>
          <w:sz w:val="28"/>
          <w:szCs w:val="28"/>
        </w:rPr>
        <w:t xml:space="preserve">Возрастание речевой компетенции: </w:t>
      </w:r>
    </w:p>
    <w:p w:rsidR="00A3265D" w:rsidRPr="00A3265D" w:rsidRDefault="00A3265D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65D">
        <w:rPr>
          <w:rFonts w:ascii="Times New Roman" w:hAnsi="Times New Roman" w:cs="Times New Roman"/>
          <w:sz w:val="28"/>
          <w:szCs w:val="28"/>
        </w:rPr>
        <w:t xml:space="preserve">- Сравнивать овощи и фрукты по нескольким признакам. </w:t>
      </w:r>
    </w:p>
    <w:p w:rsidR="00A3265D" w:rsidRPr="00A3265D" w:rsidRDefault="00A3265D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65D">
        <w:rPr>
          <w:rFonts w:ascii="Times New Roman" w:hAnsi="Times New Roman" w:cs="Times New Roman"/>
          <w:sz w:val="28"/>
          <w:szCs w:val="28"/>
        </w:rPr>
        <w:t xml:space="preserve">- Отвечать на вопросы, делать простейшие выводы. </w:t>
      </w:r>
    </w:p>
    <w:p w:rsidR="00A3265D" w:rsidRDefault="00A3265D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65D">
        <w:rPr>
          <w:rFonts w:ascii="Times New Roman" w:hAnsi="Times New Roman" w:cs="Times New Roman"/>
          <w:sz w:val="28"/>
          <w:szCs w:val="28"/>
        </w:rPr>
        <w:t>Развитие познавательных и творческих способностей.</w:t>
      </w:r>
    </w:p>
    <w:p w:rsidR="00A3265D" w:rsidRDefault="00A3265D" w:rsidP="00A326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797F0F">
        <w:rPr>
          <w:rFonts w:ascii="Times New Roman" w:hAnsi="Times New Roman" w:cs="Times New Roman"/>
          <w:b/>
          <w:sz w:val="28"/>
          <w:szCs w:val="28"/>
        </w:rPr>
        <w:t>:</w:t>
      </w:r>
    </w:p>
    <w:p w:rsidR="0078136C" w:rsidRDefault="00E1505B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Ознакомительная консультация родителей относительно назначения проекта. Сформировать у</w:t>
      </w:r>
      <w:r w:rsidR="00781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 w:rsidR="0078136C">
        <w:rPr>
          <w:rFonts w:ascii="Times New Roman" w:hAnsi="Times New Roman" w:cs="Times New Roman"/>
          <w:sz w:val="28"/>
          <w:szCs w:val="28"/>
        </w:rPr>
        <w:t xml:space="preserve"> интерес по созданию условий для реализации проекта. </w:t>
      </w:r>
    </w:p>
    <w:p w:rsidR="0078136C" w:rsidRDefault="0078136C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реализации проекта «Огород на подоконнике» </w:t>
      </w:r>
    </w:p>
    <w:p w:rsidR="009E7EA5" w:rsidRDefault="0078136C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методической</w:t>
      </w:r>
      <w:r w:rsidR="009E7E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справочной</w:t>
      </w:r>
      <w:r w:rsidR="009E7EA5">
        <w:rPr>
          <w:rFonts w:ascii="Times New Roman" w:hAnsi="Times New Roman" w:cs="Times New Roman"/>
          <w:sz w:val="28"/>
          <w:szCs w:val="28"/>
        </w:rPr>
        <w:t xml:space="preserve">, художественной литературы по тематике проекта. </w:t>
      </w:r>
    </w:p>
    <w:p w:rsidR="009E7EA5" w:rsidRDefault="009E7EA5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EA5">
        <w:rPr>
          <w:rFonts w:ascii="Times New Roman" w:hAnsi="Times New Roman" w:cs="Times New Roman"/>
          <w:sz w:val="28"/>
          <w:szCs w:val="28"/>
        </w:rPr>
        <w:t>Рассматривание книг, иллюстраций о растениях. Вызвать интерес к растениям, желание заботиться о них, углублять и расширять знания видах растений.</w:t>
      </w:r>
    </w:p>
    <w:p w:rsidR="009E7EA5" w:rsidRPr="009E7EA5" w:rsidRDefault="009E7EA5" w:rsidP="009E7E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EA5">
        <w:rPr>
          <w:rFonts w:ascii="Times New Roman" w:hAnsi="Times New Roman" w:cs="Times New Roman"/>
          <w:b/>
          <w:sz w:val="28"/>
          <w:szCs w:val="28"/>
        </w:rPr>
        <w:t xml:space="preserve">Практическая часть проекта </w:t>
      </w:r>
    </w:p>
    <w:p w:rsidR="009E7EA5" w:rsidRPr="009E7EA5" w:rsidRDefault="009E7EA5" w:rsidP="009E7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EA5">
        <w:rPr>
          <w:rFonts w:ascii="Times New Roman" w:hAnsi="Times New Roman" w:cs="Times New Roman"/>
          <w:sz w:val="28"/>
          <w:szCs w:val="28"/>
        </w:rPr>
        <w:t xml:space="preserve">Постановка целей: </w:t>
      </w:r>
    </w:p>
    <w:p w:rsidR="009E7EA5" w:rsidRPr="009E7EA5" w:rsidRDefault="009E7EA5" w:rsidP="009E7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EA5">
        <w:rPr>
          <w:rFonts w:ascii="Times New Roman" w:hAnsi="Times New Roman" w:cs="Times New Roman"/>
          <w:sz w:val="28"/>
          <w:szCs w:val="28"/>
        </w:rPr>
        <w:t xml:space="preserve">- что мы знаем; </w:t>
      </w:r>
    </w:p>
    <w:p w:rsidR="009E7EA5" w:rsidRPr="009E7EA5" w:rsidRDefault="009E7EA5" w:rsidP="009E7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EA5">
        <w:rPr>
          <w:rFonts w:ascii="Times New Roman" w:hAnsi="Times New Roman" w:cs="Times New Roman"/>
          <w:sz w:val="28"/>
          <w:szCs w:val="28"/>
        </w:rPr>
        <w:t xml:space="preserve">- что хотим узнать; </w:t>
      </w:r>
    </w:p>
    <w:p w:rsidR="009E7EA5" w:rsidRPr="009E7EA5" w:rsidRDefault="009E7EA5" w:rsidP="009E7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EA5">
        <w:rPr>
          <w:rFonts w:ascii="Times New Roman" w:hAnsi="Times New Roman" w:cs="Times New Roman"/>
          <w:sz w:val="28"/>
          <w:szCs w:val="28"/>
        </w:rPr>
        <w:t xml:space="preserve">- что нужно сделать, чтобы узнать; </w:t>
      </w:r>
    </w:p>
    <w:p w:rsidR="009E7EA5" w:rsidRPr="009E7EA5" w:rsidRDefault="009E7EA5" w:rsidP="009E7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EA5">
        <w:rPr>
          <w:rFonts w:ascii="Times New Roman" w:hAnsi="Times New Roman" w:cs="Times New Roman"/>
          <w:sz w:val="28"/>
          <w:szCs w:val="28"/>
        </w:rPr>
        <w:t xml:space="preserve">- проверить на практике полученные знания. </w:t>
      </w:r>
    </w:p>
    <w:p w:rsidR="00A3265D" w:rsidRDefault="009E7EA5" w:rsidP="009E7E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EA5">
        <w:rPr>
          <w:rFonts w:ascii="Times New Roman" w:hAnsi="Times New Roman" w:cs="Times New Roman"/>
          <w:b/>
          <w:sz w:val="28"/>
          <w:szCs w:val="28"/>
        </w:rPr>
        <w:t xml:space="preserve">Этапы работы над проектом: </w:t>
      </w:r>
      <w:r w:rsidR="00E1505B" w:rsidRPr="009E7E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7EA5" w:rsidRDefault="009E7EA5" w:rsidP="009E7E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sz w:val="28"/>
          <w:szCs w:val="28"/>
        </w:rPr>
        <w:t>– подготовительный</w:t>
      </w:r>
    </w:p>
    <w:p w:rsidR="00A3265D" w:rsidRDefault="009E7EA5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группе детского сада на подоконнике обустроили огород. Приобрели необходимое оборудование</w:t>
      </w:r>
      <w:r w:rsidRPr="009E7EA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контейнеры, смена,</w:t>
      </w:r>
      <w:r w:rsidR="00E35CF4">
        <w:rPr>
          <w:rFonts w:ascii="Times New Roman" w:hAnsi="Times New Roman" w:cs="Times New Roman"/>
          <w:sz w:val="28"/>
          <w:szCs w:val="28"/>
        </w:rPr>
        <w:t xml:space="preserve"> луковицы</w:t>
      </w:r>
      <w:r>
        <w:rPr>
          <w:rFonts w:ascii="Times New Roman" w:hAnsi="Times New Roman" w:cs="Times New Roman"/>
          <w:sz w:val="28"/>
          <w:szCs w:val="28"/>
        </w:rPr>
        <w:t xml:space="preserve"> земля, скорлупу от</w:t>
      </w:r>
      <w:r w:rsidR="00E35CF4">
        <w:rPr>
          <w:rFonts w:ascii="Times New Roman" w:hAnsi="Times New Roman" w:cs="Times New Roman"/>
          <w:sz w:val="28"/>
          <w:szCs w:val="28"/>
        </w:rPr>
        <w:t xml:space="preserve"> яиц. О</w:t>
      </w:r>
      <w:r w:rsidR="00E35CF4" w:rsidRPr="00E35CF4">
        <w:rPr>
          <w:rFonts w:ascii="Times New Roman" w:hAnsi="Times New Roman" w:cs="Times New Roman"/>
          <w:sz w:val="28"/>
          <w:szCs w:val="28"/>
        </w:rPr>
        <w:t>пределение цели и задач проекта </w:t>
      </w:r>
      <w:r w:rsidR="00E35CF4" w:rsidRPr="00E35CF4">
        <w:rPr>
          <w:rFonts w:ascii="Times New Roman" w:hAnsi="Times New Roman" w:cs="Times New Roman"/>
          <w:sz w:val="28"/>
          <w:szCs w:val="28"/>
        </w:rPr>
        <w:br/>
      </w:r>
      <w:r w:rsidR="00E35CF4">
        <w:rPr>
          <w:rFonts w:ascii="Times New Roman" w:hAnsi="Times New Roman" w:cs="Times New Roman"/>
          <w:sz w:val="28"/>
          <w:szCs w:val="28"/>
        </w:rPr>
        <w:t xml:space="preserve"> сбор </w:t>
      </w:r>
      <w:r w:rsidR="00E35CF4" w:rsidRPr="00E35CF4">
        <w:rPr>
          <w:rFonts w:ascii="Times New Roman" w:hAnsi="Times New Roman" w:cs="Times New Roman"/>
          <w:sz w:val="28"/>
          <w:szCs w:val="28"/>
        </w:rPr>
        <w:t>информационного материала </w:t>
      </w:r>
      <w:r w:rsidR="00E35CF4" w:rsidRPr="00E35CF4">
        <w:rPr>
          <w:rFonts w:ascii="Times New Roman" w:hAnsi="Times New Roman" w:cs="Times New Roman"/>
          <w:sz w:val="28"/>
          <w:szCs w:val="28"/>
        </w:rPr>
        <w:br/>
        <w:t xml:space="preserve"> создание условий для организации работы в «огороде на подоконнике» </w:t>
      </w:r>
      <w:r w:rsidR="00E35CF4" w:rsidRPr="00E35CF4">
        <w:rPr>
          <w:rFonts w:ascii="Times New Roman" w:hAnsi="Times New Roman" w:cs="Times New Roman"/>
          <w:sz w:val="28"/>
          <w:szCs w:val="28"/>
        </w:rPr>
        <w:br/>
        <w:t xml:space="preserve"> составление плана мероприятий по организации детской деятельности</w:t>
      </w:r>
      <w:r w:rsidR="00E35CF4">
        <w:rPr>
          <w:rFonts w:ascii="Times New Roman" w:hAnsi="Times New Roman" w:cs="Times New Roman"/>
          <w:sz w:val="28"/>
          <w:szCs w:val="28"/>
        </w:rPr>
        <w:t>.</w:t>
      </w:r>
    </w:p>
    <w:p w:rsidR="00E35CF4" w:rsidRDefault="00E35CF4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D7D58">
        <w:rPr>
          <w:rFonts w:ascii="Times New Roman" w:hAnsi="Times New Roman" w:cs="Times New Roman"/>
          <w:sz w:val="28"/>
          <w:szCs w:val="28"/>
        </w:rPr>
        <w:t>основной</w:t>
      </w:r>
    </w:p>
    <w:p w:rsidR="006D7D58" w:rsidRDefault="006D7D58" w:rsidP="00A3265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Опытно-экспериментальное </w:t>
      </w:r>
    </w:p>
    <w:p w:rsidR="003A6ED9" w:rsidRDefault="003A6ED9" w:rsidP="006D7D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ED9">
        <w:rPr>
          <w:rFonts w:ascii="Times New Roman" w:hAnsi="Times New Roman" w:cs="Times New Roman"/>
          <w:sz w:val="28"/>
          <w:szCs w:val="28"/>
        </w:rPr>
        <w:t>Дети рассматривают луковицы и семена разных растений.</w:t>
      </w:r>
    </w:p>
    <w:p w:rsidR="006D7D58" w:rsidRDefault="006D7D58" w:rsidP="006D7D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58">
        <w:rPr>
          <w:rFonts w:ascii="Times New Roman" w:hAnsi="Times New Roman" w:cs="Times New Roman"/>
          <w:sz w:val="28"/>
          <w:szCs w:val="28"/>
        </w:rPr>
        <w:t>Опытно – исследование «Земля, солнце и вода» Цель: выявить свойства земли, воды и определить роль солнца в жизни растений.</w:t>
      </w:r>
    </w:p>
    <w:p w:rsidR="003A6ED9" w:rsidRPr="006D7D58" w:rsidRDefault="003A6ED9" w:rsidP="006D7D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ED9">
        <w:rPr>
          <w:rFonts w:ascii="Times New Roman" w:hAnsi="Times New Roman" w:cs="Times New Roman"/>
          <w:sz w:val="28"/>
          <w:szCs w:val="28"/>
        </w:rPr>
        <w:t>Дети проводили опыты, эксперименты: «Условия необходимые для роста растений», «Развитие, рост растений».</w:t>
      </w:r>
    </w:p>
    <w:p w:rsidR="006D7D58" w:rsidRPr="003A6ED9" w:rsidRDefault="003A6ED9" w:rsidP="00A3265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Коммуникативное</w:t>
      </w:r>
    </w:p>
    <w:p w:rsidR="00E35CF4" w:rsidRDefault="004F1AE7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35CF4" w:rsidRPr="00E35CF4">
        <w:rPr>
          <w:rFonts w:ascii="Times New Roman" w:hAnsi="Times New Roman" w:cs="Times New Roman"/>
          <w:sz w:val="28"/>
          <w:szCs w:val="28"/>
        </w:rPr>
        <w:t>еседы с детьми: «В мире растений», «Все начинается с семени», «Посев семян», «Первые всходы», «Витамины для детей».</w:t>
      </w:r>
    </w:p>
    <w:p w:rsidR="003A6ED9" w:rsidRDefault="003A6ED9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и отгадывание загадок «Что за фрукт?»</w:t>
      </w:r>
    </w:p>
    <w:p w:rsidR="003A6ED9" w:rsidRPr="003A6ED9" w:rsidRDefault="003A6ED9" w:rsidP="00A3265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Игровая</w:t>
      </w:r>
    </w:p>
    <w:p w:rsidR="004E6F33" w:rsidRDefault="004E6F33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F33">
        <w:rPr>
          <w:rFonts w:ascii="Times New Roman" w:hAnsi="Times New Roman" w:cs="Times New Roman"/>
          <w:sz w:val="28"/>
          <w:szCs w:val="28"/>
        </w:rPr>
        <w:t>Дидактические игры: «Найди овощи»,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», «Подбери по цвету овощ и фрукт</w:t>
      </w:r>
      <w:r w:rsidRPr="004E6F33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«Подбери по форме»,</w:t>
      </w:r>
      <w:r w:rsidRPr="004E6F33">
        <w:rPr>
          <w:rFonts w:ascii="Times New Roman" w:hAnsi="Times New Roman" w:cs="Times New Roman"/>
          <w:sz w:val="28"/>
          <w:szCs w:val="28"/>
        </w:rPr>
        <w:t xml:space="preserve"> «Куда что положить»,</w:t>
      </w:r>
      <w:r>
        <w:rPr>
          <w:rFonts w:ascii="Times New Roman" w:hAnsi="Times New Roman" w:cs="Times New Roman"/>
          <w:sz w:val="28"/>
          <w:szCs w:val="28"/>
        </w:rPr>
        <w:t xml:space="preserve"> «Что лишнее», «Найди растения», «Вершки – корешки».</w:t>
      </w:r>
    </w:p>
    <w:p w:rsidR="003A6ED9" w:rsidRDefault="003A6ED9" w:rsidP="003A6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ED9">
        <w:rPr>
          <w:rFonts w:ascii="Times New Roman" w:hAnsi="Times New Roman" w:cs="Times New Roman"/>
          <w:sz w:val="28"/>
          <w:szCs w:val="28"/>
        </w:rPr>
        <w:t>Сюжетно-ролевая игра «Магазин»</w:t>
      </w:r>
    </w:p>
    <w:p w:rsidR="003A6ED9" w:rsidRPr="003A6ED9" w:rsidRDefault="003A6ED9" w:rsidP="003A6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ED9">
        <w:rPr>
          <w:rFonts w:ascii="Times New Roman" w:hAnsi="Times New Roman" w:cs="Times New Roman"/>
          <w:sz w:val="28"/>
          <w:szCs w:val="28"/>
        </w:rPr>
        <w:t>Драматизация сказки «Репка», «Вершки-корешки», «Легкий хлеб».</w:t>
      </w:r>
    </w:p>
    <w:p w:rsidR="003A6ED9" w:rsidRPr="003A6ED9" w:rsidRDefault="003A6ED9" w:rsidP="00A3265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Восприятие художественной литературы</w:t>
      </w:r>
    </w:p>
    <w:p w:rsidR="004E6F33" w:rsidRDefault="004E6F33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стихотворений про овощи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фрукты (презентация).</w:t>
      </w:r>
    </w:p>
    <w:p w:rsidR="004F1AE7" w:rsidRDefault="004F1AE7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E7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литературы: стихи А. Максакова «Посадила в огороде», Т. </w:t>
      </w:r>
      <w:proofErr w:type="spellStart"/>
      <w:r w:rsidRPr="004F1AE7">
        <w:rPr>
          <w:rFonts w:ascii="Times New Roman" w:hAnsi="Times New Roman" w:cs="Times New Roman"/>
          <w:sz w:val="28"/>
          <w:szCs w:val="28"/>
        </w:rPr>
        <w:t>Казырина</w:t>
      </w:r>
      <w:proofErr w:type="spellEnd"/>
      <w:r w:rsidRPr="004F1AE7">
        <w:rPr>
          <w:rFonts w:ascii="Times New Roman" w:hAnsi="Times New Roman" w:cs="Times New Roman"/>
          <w:sz w:val="28"/>
          <w:szCs w:val="28"/>
        </w:rPr>
        <w:t xml:space="preserve"> «А у нас в саду порядок»,</w:t>
      </w:r>
      <w:r w:rsidRPr="004F1AE7">
        <w:rPr>
          <w:rFonts w:ascii="Times New Roman" w:hAnsi="Times New Roman" w:cs="Times New Roman"/>
          <w:sz w:val="28"/>
          <w:szCs w:val="28"/>
        </w:rPr>
        <w:br/>
        <w:t xml:space="preserve">сказки </w:t>
      </w:r>
      <w:proofErr w:type="spellStart"/>
      <w:r w:rsidRPr="004F1AE7"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 w:rsidRPr="004F1AE7">
        <w:rPr>
          <w:rFonts w:ascii="Times New Roman" w:hAnsi="Times New Roman" w:cs="Times New Roman"/>
          <w:sz w:val="28"/>
          <w:szCs w:val="28"/>
        </w:rPr>
        <w:t xml:space="preserve"> «Огород», О. Емельянова «Что растёт на огороде»,</w:t>
      </w:r>
      <w:r w:rsidRPr="004F1AE7">
        <w:rPr>
          <w:rFonts w:ascii="Times New Roman" w:hAnsi="Times New Roman" w:cs="Times New Roman"/>
          <w:sz w:val="28"/>
          <w:szCs w:val="28"/>
        </w:rPr>
        <w:br/>
        <w:t xml:space="preserve">Дж. </w:t>
      </w:r>
      <w:proofErr w:type="spellStart"/>
      <w:r w:rsidRPr="004F1AE7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4F1AE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F1AE7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4F1AE7">
        <w:rPr>
          <w:rFonts w:ascii="Times New Roman" w:hAnsi="Times New Roman" w:cs="Times New Roman"/>
          <w:sz w:val="28"/>
          <w:szCs w:val="28"/>
        </w:rPr>
        <w:t>»</w:t>
      </w:r>
    </w:p>
    <w:p w:rsidR="003A6ED9" w:rsidRDefault="003A6ED9" w:rsidP="00A3265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Продуктивная </w:t>
      </w:r>
    </w:p>
    <w:p w:rsidR="003A6ED9" w:rsidRDefault="003A6ED9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Аппликация «Овощи на грядке»</w:t>
      </w:r>
    </w:p>
    <w:p w:rsidR="003A6ED9" w:rsidRDefault="003A6ED9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атрибутов для огорода.</w:t>
      </w:r>
    </w:p>
    <w:p w:rsidR="003A6ED9" w:rsidRPr="003A6ED9" w:rsidRDefault="003A6ED9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огорода на подоконнике.</w:t>
      </w:r>
    </w:p>
    <w:p w:rsidR="004E6F33" w:rsidRDefault="004F1AE7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стенда для родителей «Польза и вред Фруктов и Овощей»</w:t>
      </w:r>
    </w:p>
    <w:p w:rsidR="004F1AE7" w:rsidRPr="004F1AE7" w:rsidRDefault="004F1AE7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AE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F1AE7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 - заключительный</w:t>
      </w:r>
    </w:p>
    <w:p w:rsidR="003A6ED9" w:rsidRPr="003A6ED9" w:rsidRDefault="003A6ED9" w:rsidP="003A6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ED9">
        <w:rPr>
          <w:rFonts w:ascii="Times New Roman" w:hAnsi="Times New Roman" w:cs="Times New Roman"/>
          <w:sz w:val="28"/>
          <w:szCs w:val="28"/>
        </w:rPr>
        <w:t>Оформление фото проекта</w:t>
      </w:r>
    </w:p>
    <w:p w:rsidR="003A6ED9" w:rsidRPr="003A6ED9" w:rsidRDefault="003A6ED9" w:rsidP="003A6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ED9">
        <w:rPr>
          <w:rFonts w:ascii="Times New Roman" w:hAnsi="Times New Roman" w:cs="Times New Roman"/>
          <w:sz w:val="28"/>
          <w:szCs w:val="28"/>
        </w:rPr>
        <w:t>Участие между группами д/сада в конкурсе «Огород на окне»</w:t>
      </w:r>
    </w:p>
    <w:p w:rsidR="003A6ED9" w:rsidRDefault="003A6ED9" w:rsidP="003A6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ED9">
        <w:rPr>
          <w:rFonts w:ascii="Times New Roman" w:hAnsi="Times New Roman" w:cs="Times New Roman"/>
          <w:sz w:val="28"/>
          <w:szCs w:val="28"/>
        </w:rPr>
        <w:t>Презентация проекта на итоговом родительском собрании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6ED9" w:rsidRDefault="003A6ED9" w:rsidP="003A6E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Pr="002506D2">
        <w:rPr>
          <w:rFonts w:ascii="Times New Roman" w:hAnsi="Times New Roman" w:cs="Times New Roman"/>
          <w:b/>
          <w:sz w:val="28"/>
          <w:szCs w:val="28"/>
        </w:rPr>
        <w:t>:</w:t>
      </w:r>
    </w:p>
    <w:p w:rsidR="003A6ED9" w:rsidRDefault="003A6ED9" w:rsidP="003A6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ED9">
        <w:rPr>
          <w:rFonts w:ascii="Times New Roman" w:hAnsi="Times New Roman" w:cs="Times New Roman"/>
          <w:sz w:val="28"/>
          <w:szCs w:val="28"/>
        </w:rPr>
        <w:t>Основными этапами работы над проектом явились: неугасимый интерес детей, их стремление узнавать новое, творить, играть, общаться, трудиться. Видим, как экологическое воспитание способствует развитию наблюдательности, неравнодушного отношения к окружающему миру у детей. Эта работа приносит детям большую радость и удовлетворение. Они понимают, что участвуют не только в интересном, и в очень полезном деле.</w:t>
      </w:r>
      <w:r w:rsidR="00492303">
        <w:rPr>
          <w:rFonts w:ascii="Times New Roman" w:hAnsi="Times New Roman" w:cs="Times New Roman"/>
          <w:sz w:val="28"/>
          <w:szCs w:val="28"/>
        </w:rPr>
        <w:t xml:space="preserve"> </w:t>
      </w:r>
      <w:r w:rsidR="00492303" w:rsidRPr="00492303">
        <w:rPr>
          <w:rFonts w:ascii="Times New Roman" w:hAnsi="Times New Roman" w:cs="Times New Roman"/>
          <w:sz w:val="28"/>
          <w:szCs w:val="28"/>
        </w:rPr>
        <w:t>С помощью исследовательской работы дети выяв</w:t>
      </w:r>
      <w:r w:rsidR="00492303">
        <w:rPr>
          <w:rFonts w:ascii="Times New Roman" w:hAnsi="Times New Roman" w:cs="Times New Roman"/>
          <w:sz w:val="28"/>
          <w:szCs w:val="28"/>
        </w:rPr>
        <w:t xml:space="preserve">или многообразие и разнообразие посевного </w:t>
      </w:r>
      <w:r w:rsidR="00492303" w:rsidRPr="00492303">
        <w:rPr>
          <w:rFonts w:ascii="Times New Roman" w:hAnsi="Times New Roman" w:cs="Times New Roman"/>
          <w:sz w:val="28"/>
          <w:szCs w:val="28"/>
        </w:rPr>
        <w:t>материала.</w:t>
      </w:r>
      <w:r w:rsidR="00492303">
        <w:rPr>
          <w:rFonts w:ascii="Times New Roman" w:hAnsi="Times New Roman" w:cs="Times New Roman"/>
          <w:sz w:val="28"/>
          <w:szCs w:val="28"/>
        </w:rPr>
        <w:t xml:space="preserve"> </w:t>
      </w:r>
      <w:r w:rsidR="00492303" w:rsidRPr="00492303">
        <w:rPr>
          <w:rFonts w:ascii="Times New Roman" w:hAnsi="Times New Roman" w:cs="Times New Roman"/>
          <w:sz w:val="28"/>
          <w:szCs w:val="28"/>
        </w:rPr>
        <w:t>Дети стали бережнее относиться к растительному миру.  Сформировали у детей представление о росте культурных растений, умение выращивать рассаду овощных культурных растений</w:t>
      </w:r>
      <w:r w:rsidR="00492303">
        <w:rPr>
          <w:rFonts w:ascii="Times New Roman" w:hAnsi="Times New Roman" w:cs="Times New Roman"/>
          <w:sz w:val="28"/>
          <w:szCs w:val="28"/>
        </w:rPr>
        <w:t>.</w:t>
      </w:r>
    </w:p>
    <w:p w:rsidR="00492303" w:rsidRDefault="00492303" w:rsidP="003A6E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p w:rsidR="00492303" w:rsidRDefault="00492303" w:rsidP="003A6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303">
        <w:rPr>
          <w:rFonts w:ascii="Times New Roman" w:hAnsi="Times New Roman" w:cs="Times New Roman"/>
          <w:sz w:val="28"/>
          <w:szCs w:val="28"/>
        </w:rPr>
        <w:t>Аксёнова З. Ф. Войти в природу другом. Экологическое воспитание дошкольников. – М.</w:t>
      </w:r>
      <w:proofErr w:type="gramStart"/>
      <w:r w:rsidRPr="004923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2303">
        <w:rPr>
          <w:rFonts w:ascii="Times New Roman" w:hAnsi="Times New Roman" w:cs="Times New Roman"/>
          <w:sz w:val="28"/>
          <w:szCs w:val="28"/>
        </w:rPr>
        <w:t xml:space="preserve"> ТЦ Сфера, 2011. – 128с. (Библиотека воспитателя)</w:t>
      </w:r>
    </w:p>
    <w:p w:rsidR="00492303" w:rsidRDefault="00492303" w:rsidP="003A6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В. Живая природа. В мире растений.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49230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ДЕТСТВО-ПРЕСС</w:t>
      </w:r>
      <w:r w:rsidR="00DC4F6E">
        <w:rPr>
          <w:rFonts w:ascii="Times New Roman" w:hAnsi="Times New Roman" w:cs="Times New Roman"/>
          <w:sz w:val="28"/>
          <w:szCs w:val="28"/>
        </w:rPr>
        <w:t>, 2016.</w:t>
      </w:r>
    </w:p>
    <w:p w:rsidR="00DC4F6E" w:rsidRPr="00DC4F6E" w:rsidRDefault="00DC4F6E" w:rsidP="003A6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В. Проектный метод в организации познавательно-исследовательской деятельности в детском саду.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DC4F6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ДЕТСТВО-ПРЕСС,</w:t>
      </w:r>
      <w:r w:rsidRPr="00DC4F6E">
        <w:rPr>
          <w:rFonts w:ascii="Times New Roman" w:hAnsi="Times New Roman" w:cs="Times New Roman"/>
          <w:sz w:val="28"/>
          <w:szCs w:val="28"/>
        </w:rPr>
        <w:t xml:space="preserve"> 2015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6F33" w:rsidRDefault="004E6F33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F0F" w:rsidRDefault="00797F0F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экспериментальной деятельности.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Земля.  «Где лучше расти?»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Цель.</w:t>
      </w:r>
      <w:r w:rsidRPr="00976C8A">
        <w:rPr>
          <w:rFonts w:ascii="Times New Roman" w:hAnsi="Times New Roman" w:cs="Times New Roman"/>
          <w:sz w:val="28"/>
          <w:szCs w:val="28"/>
        </w:rPr>
        <w:t> Установить необходимость почвы для жизни растений, влияние</w:t>
      </w:r>
    </w:p>
    <w:p w:rsidR="00976C8A" w:rsidRPr="00976C8A" w:rsidRDefault="00976C8A" w:rsidP="00CA3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sz w:val="28"/>
          <w:szCs w:val="28"/>
        </w:rPr>
        <w:t>качества почвы на рост и развитее растений, выделить почвы</w:t>
      </w:r>
      <w:r w:rsidR="00CA3E70">
        <w:rPr>
          <w:rFonts w:ascii="Times New Roman" w:hAnsi="Times New Roman" w:cs="Times New Roman"/>
          <w:sz w:val="28"/>
          <w:szCs w:val="28"/>
        </w:rPr>
        <w:t>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Материалы. </w:t>
      </w:r>
      <w:r w:rsidRPr="00976C8A">
        <w:rPr>
          <w:rFonts w:ascii="Times New Roman" w:hAnsi="Times New Roman" w:cs="Times New Roman"/>
          <w:sz w:val="28"/>
          <w:szCs w:val="28"/>
        </w:rPr>
        <w:t xml:space="preserve">Семена </w:t>
      </w:r>
      <w:r>
        <w:rPr>
          <w:rFonts w:ascii="Times New Roman" w:hAnsi="Times New Roman" w:cs="Times New Roman"/>
          <w:sz w:val="28"/>
          <w:szCs w:val="28"/>
        </w:rPr>
        <w:t>арбуза</w:t>
      </w:r>
      <w:r w:rsidR="00CA3E70">
        <w:rPr>
          <w:rFonts w:ascii="Times New Roman" w:hAnsi="Times New Roman" w:cs="Times New Roman"/>
          <w:sz w:val="28"/>
          <w:szCs w:val="28"/>
        </w:rPr>
        <w:t xml:space="preserve">, чернозем. 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Процесс.</w:t>
      </w:r>
      <w:r w:rsidR="00CA3E70">
        <w:rPr>
          <w:rFonts w:ascii="Times New Roman" w:hAnsi="Times New Roman" w:cs="Times New Roman"/>
          <w:sz w:val="28"/>
          <w:szCs w:val="28"/>
        </w:rPr>
        <w:t xml:space="preserve"> Дети сажают два</w:t>
      </w:r>
      <w:r w:rsidRPr="00976C8A">
        <w:rPr>
          <w:rFonts w:ascii="Times New Roman" w:hAnsi="Times New Roman" w:cs="Times New Roman"/>
          <w:sz w:val="28"/>
          <w:szCs w:val="28"/>
        </w:rPr>
        <w:t xml:space="preserve"> одинаковых </w:t>
      </w:r>
      <w:r w:rsidR="00CA3E70">
        <w:rPr>
          <w:rFonts w:ascii="Times New Roman" w:hAnsi="Times New Roman" w:cs="Times New Roman"/>
          <w:sz w:val="28"/>
          <w:szCs w:val="28"/>
        </w:rPr>
        <w:t xml:space="preserve">проростка арбуза </w:t>
      </w:r>
      <w:r w:rsidRPr="00976C8A">
        <w:rPr>
          <w:rFonts w:ascii="Times New Roman" w:hAnsi="Times New Roman" w:cs="Times New Roman"/>
          <w:sz w:val="28"/>
          <w:szCs w:val="28"/>
        </w:rPr>
        <w:t>в</w:t>
      </w:r>
      <w:r w:rsidR="00CA3E70">
        <w:rPr>
          <w:rFonts w:ascii="Times New Roman" w:hAnsi="Times New Roman" w:cs="Times New Roman"/>
          <w:sz w:val="28"/>
          <w:szCs w:val="28"/>
        </w:rPr>
        <w:t xml:space="preserve"> </w:t>
      </w:r>
      <w:r w:rsidRPr="00976C8A">
        <w:rPr>
          <w:rFonts w:ascii="Times New Roman" w:hAnsi="Times New Roman" w:cs="Times New Roman"/>
          <w:sz w:val="28"/>
          <w:szCs w:val="28"/>
        </w:rPr>
        <w:t>разную почву</w:t>
      </w:r>
      <w:r w:rsidR="00CA3E70">
        <w:rPr>
          <w:rFonts w:ascii="Times New Roman" w:hAnsi="Times New Roman" w:cs="Times New Roman"/>
          <w:sz w:val="28"/>
          <w:szCs w:val="28"/>
        </w:rPr>
        <w:t xml:space="preserve"> (чернозем и мелкую гальку)</w:t>
      </w:r>
      <w:r w:rsidRPr="00976C8A">
        <w:rPr>
          <w:rFonts w:ascii="Times New Roman" w:hAnsi="Times New Roman" w:cs="Times New Roman"/>
          <w:sz w:val="28"/>
          <w:szCs w:val="28"/>
        </w:rPr>
        <w:t xml:space="preserve">. Наблюдают за ростом </w:t>
      </w:r>
      <w:r w:rsidR="00CA3E70">
        <w:rPr>
          <w:rFonts w:ascii="Times New Roman" w:hAnsi="Times New Roman" w:cs="Times New Roman"/>
          <w:sz w:val="28"/>
          <w:szCs w:val="28"/>
        </w:rPr>
        <w:t>арбуза</w:t>
      </w:r>
      <w:r w:rsidRPr="00976C8A">
        <w:rPr>
          <w:rFonts w:ascii="Times New Roman" w:hAnsi="Times New Roman" w:cs="Times New Roman"/>
          <w:sz w:val="28"/>
          <w:szCs w:val="28"/>
        </w:rPr>
        <w:t xml:space="preserve"> при одинаковом уходе </w:t>
      </w:r>
      <w:proofErr w:type="gramStart"/>
      <w:r w:rsidRPr="00976C8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76C8A" w:rsidRPr="00976C8A" w:rsidRDefault="00CA3E70" w:rsidP="00CA3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течение 2</w:t>
      </w:r>
      <w:r w:rsidR="00976C8A" w:rsidRPr="00976C8A">
        <w:rPr>
          <w:rFonts w:ascii="Times New Roman" w:hAnsi="Times New Roman" w:cs="Times New Roman"/>
          <w:sz w:val="28"/>
          <w:szCs w:val="28"/>
        </w:rPr>
        <w:t xml:space="preserve"> недель (в г</w:t>
      </w:r>
      <w:r>
        <w:rPr>
          <w:rFonts w:ascii="Times New Roman" w:hAnsi="Times New Roman" w:cs="Times New Roman"/>
          <w:sz w:val="28"/>
          <w:szCs w:val="28"/>
        </w:rPr>
        <w:t>альке</w:t>
      </w:r>
      <w:r w:rsidR="00976C8A" w:rsidRPr="00976C8A">
        <w:rPr>
          <w:rFonts w:ascii="Times New Roman" w:hAnsi="Times New Roman" w:cs="Times New Roman"/>
          <w:sz w:val="28"/>
          <w:szCs w:val="28"/>
        </w:rPr>
        <w:t xml:space="preserve"> растение не </w:t>
      </w:r>
      <w:r>
        <w:rPr>
          <w:rFonts w:ascii="Times New Roman" w:hAnsi="Times New Roman" w:cs="Times New Roman"/>
          <w:sz w:val="28"/>
          <w:szCs w:val="28"/>
        </w:rPr>
        <w:t>пускает корни</w:t>
      </w:r>
      <w:r w:rsidR="00976C8A" w:rsidRPr="00976C8A">
        <w:rPr>
          <w:rFonts w:ascii="Times New Roman" w:hAnsi="Times New Roman" w:cs="Times New Roman"/>
          <w:sz w:val="28"/>
          <w:szCs w:val="28"/>
        </w:rPr>
        <w:t>, в черноземе – растет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6C8A" w:rsidRPr="00976C8A">
        <w:rPr>
          <w:rFonts w:ascii="Times New Roman" w:hAnsi="Times New Roman" w:cs="Times New Roman"/>
          <w:sz w:val="28"/>
          <w:szCs w:val="28"/>
        </w:rPr>
        <w:t xml:space="preserve">хорошо). 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Итоги</w:t>
      </w:r>
      <w:r w:rsidRPr="00976C8A">
        <w:rPr>
          <w:rFonts w:ascii="Times New Roman" w:hAnsi="Times New Roman" w:cs="Times New Roman"/>
          <w:sz w:val="28"/>
          <w:szCs w:val="28"/>
        </w:rPr>
        <w:t xml:space="preserve">. Черноземная почва гораздо благоприятнее </w:t>
      </w:r>
      <w:r w:rsidR="00923F92">
        <w:rPr>
          <w:rFonts w:ascii="Times New Roman" w:hAnsi="Times New Roman" w:cs="Times New Roman"/>
          <w:sz w:val="28"/>
          <w:szCs w:val="28"/>
        </w:rPr>
        <w:t>для растений</w:t>
      </w:r>
      <w:r w:rsidRPr="00976C8A">
        <w:rPr>
          <w:rFonts w:ascii="Times New Roman" w:hAnsi="Times New Roman" w:cs="Times New Roman"/>
          <w:sz w:val="28"/>
          <w:szCs w:val="28"/>
        </w:rPr>
        <w:t>.</w:t>
      </w:r>
    </w:p>
    <w:p w:rsidR="00976C8A" w:rsidRPr="00923F92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F92">
        <w:rPr>
          <w:rFonts w:ascii="Times New Roman" w:hAnsi="Times New Roman" w:cs="Times New Roman"/>
          <w:b/>
          <w:bCs/>
          <w:i/>
          <w:sz w:val="28"/>
          <w:szCs w:val="28"/>
        </w:rPr>
        <w:t>Вода.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Цель. </w:t>
      </w:r>
      <w:r w:rsidRPr="00976C8A">
        <w:rPr>
          <w:rFonts w:ascii="Times New Roman" w:hAnsi="Times New Roman" w:cs="Times New Roman"/>
          <w:sz w:val="28"/>
          <w:szCs w:val="28"/>
        </w:rPr>
        <w:t>Определить факторы внешней среды, необходимые для роста и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sz w:val="28"/>
          <w:szCs w:val="28"/>
        </w:rPr>
        <w:t>развития растений.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Материалы.</w:t>
      </w:r>
      <w:r w:rsidRPr="00976C8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Семена бархатцев</w:t>
      </w:r>
      <w:r w:rsidRPr="00976C8A">
        <w:rPr>
          <w:rFonts w:ascii="Times New Roman" w:hAnsi="Times New Roman" w:cs="Times New Roman"/>
          <w:sz w:val="28"/>
          <w:szCs w:val="28"/>
        </w:rPr>
        <w:t>,  две емкости с землей.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Процесс.</w:t>
      </w:r>
      <w:r w:rsidRPr="00976C8A">
        <w:rPr>
          <w:rFonts w:ascii="Times New Roman" w:hAnsi="Times New Roman" w:cs="Times New Roman"/>
          <w:sz w:val="28"/>
          <w:szCs w:val="28"/>
        </w:rPr>
        <w:t xml:space="preserve"> Взрослый предлагает выяснить с помощью выращивания </w:t>
      </w:r>
      <w:r>
        <w:rPr>
          <w:rFonts w:ascii="Times New Roman" w:hAnsi="Times New Roman" w:cs="Times New Roman"/>
          <w:sz w:val="28"/>
          <w:szCs w:val="28"/>
        </w:rPr>
        <w:t>бархатцев</w:t>
      </w:r>
      <w:r w:rsidRPr="00976C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C8A">
        <w:rPr>
          <w:rFonts w:ascii="Times New Roman" w:hAnsi="Times New Roman" w:cs="Times New Roman"/>
          <w:sz w:val="28"/>
          <w:szCs w:val="28"/>
        </w:rPr>
        <w:t xml:space="preserve">нужна ли вода для жизни растений. Один </w:t>
      </w:r>
      <w:r>
        <w:rPr>
          <w:rFonts w:ascii="Times New Roman" w:hAnsi="Times New Roman" w:cs="Times New Roman"/>
          <w:sz w:val="28"/>
          <w:szCs w:val="28"/>
        </w:rPr>
        <w:t>семена</w:t>
      </w:r>
      <w:r w:rsidRPr="00976C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6C8A">
        <w:rPr>
          <w:rFonts w:ascii="Times New Roman" w:hAnsi="Times New Roman" w:cs="Times New Roman"/>
          <w:sz w:val="28"/>
          <w:szCs w:val="28"/>
        </w:rPr>
        <w:t>поливают водой другой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C8A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976C8A">
        <w:rPr>
          <w:rFonts w:ascii="Times New Roman" w:hAnsi="Times New Roman" w:cs="Times New Roman"/>
          <w:sz w:val="28"/>
          <w:szCs w:val="28"/>
        </w:rPr>
        <w:t>.  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Итоги.</w:t>
      </w:r>
      <w:r w:rsidRPr="00976C8A">
        <w:rPr>
          <w:rFonts w:ascii="Times New Roman" w:hAnsi="Times New Roman" w:cs="Times New Roman"/>
          <w:sz w:val="28"/>
          <w:szCs w:val="28"/>
        </w:rPr>
        <w:t> Через 7 – 10 дней смотрят результат опыта (</w:t>
      </w:r>
      <w:r>
        <w:rPr>
          <w:rFonts w:ascii="Times New Roman" w:hAnsi="Times New Roman" w:cs="Times New Roman"/>
          <w:sz w:val="28"/>
          <w:szCs w:val="28"/>
        </w:rPr>
        <w:t xml:space="preserve">семена которые </w:t>
      </w:r>
      <w:proofErr w:type="gramStart"/>
      <w:r w:rsidRPr="00976C8A">
        <w:rPr>
          <w:rFonts w:ascii="Times New Roman" w:hAnsi="Times New Roman" w:cs="Times New Roman"/>
          <w:sz w:val="28"/>
          <w:szCs w:val="28"/>
        </w:rPr>
        <w:t>поливали</w:t>
      </w:r>
      <w:proofErr w:type="gramEnd"/>
      <w:r w:rsidRPr="00976C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взошли</w:t>
      </w:r>
      <w:r w:rsidRPr="00976C8A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семена</w:t>
      </w:r>
      <w:r w:rsidRPr="00976C8A">
        <w:rPr>
          <w:rFonts w:ascii="Times New Roman" w:hAnsi="Times New Roman" w:cs="Times New Roman"/>
          <w:sz w:val="28"/>
          <w:szCs w:val="28"/>
        </w:rPr>
        <w:t xml:space="preserve">  который не поливали засох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76C8A">
        <w:rPr>
          <w:rFonts w:ascii="Times New Roman" w:hAnsi="Times New Roman" w:cs="Times New Roman"/>
          <w:sz w:val="28"/>
          <w:szCs w:val="28"/>
        </w:rPr>
        <w:t>). Растениям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C8A">
        <w:rPr>
          <w:rFonts w:ascii="Times New Roman" w:hAnsi="Times New Roman" w:cs="Times New Roman"/>
          <w:sz w:val="28"/>
          <w:szCs w:val="28"/>
        </w:rPr>
        <w:t>необходима вода.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Солнце.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976C8A">
        <w:rPr>
          <w:rFonts w:ascii="Times New Roman" w:hAnsi="Times New Roman" w:cs="Times New Roman"/>
          <w:sz w:val="28"/>
          <w:szCs w:val="28"/>
        </w:rPr>
        <w:t>. Определить факторы внешней среды, необходимые для роста и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sz w:val="28"/>
          <w:szCs w:val="28"/>
        </w:rPr>
        <w:t>развития растений.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Pr="00976C8A">
        <w:rPr>
          <w:rFonts w:ascii="Times New Roman" w:hAnsi="Times New Roman" w:cs="Times New Roman"/>
          <w:sz w:val="28"/>
          <w:szCs w:val="28"/>
        </w:rPr>
        <w:t xml:space="preserve">. Проросток сладкого </w:t>
      </w:r>
      <w:r>
        <w:rPr>
          <w:rFonts w:ascii="Times New Roman" w:hAnsi="Times New Roman" w:cs="Times New Roman"/>
          <w:sz w:val="28"/>
          <w:szCs w:val="28"/>
        </w:rPr>
        <w:t>огурца</w:t>
      </w:r>
      <w:r w:rsidRPr="00976C8A">
        <w:rPr>
          <w:rFonts w:ascii="Times New Roman" w:hAnsi="Times New Roman" w:cs="Times New Roman"/>
          <w:sz w:val="28"/>
          <w:szCs w:val="28"/>
        </w:rPr>
        <w:t>, коробка из прочного картона, две емкости с землей.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Процесс.</w:t>
      </w:r>
      <w:r w:rsidRPr="00976C8A">
        <w:rPr>
          <w:rFonts w:ascii="Times New Roman" w:hAnsi="Times New Roman" w:cs="Times New Roman"/>
          <w:sz w:val="28"/>
          <w:szCs w:val="28"/>
        </w:rPr>
        <w:t> </w:t>
      </w:r>
      <w:r w:rsidR="00CA3E70">
        <w:rPr>
          <w:rFonts w:ascii="Times New Roman" w:hAnsi="Times New Roman" w:cs="Times New Roman"/>
          <w:sz w:val="28"/>
          <w:szCs w:val="28"/>
        </w:rPr>
        <w:t xml:space="preserve">Предложить детям </w:t>
      </w:r>
      <w:r w:rsidRPr="00976C8A">
        <w:rPr>
          <w:rFonts w:ascii="Times New Roman" w:hAnsi="Times New Roman" w:cs="Times New Roman"/>
          <w:sz w:val="28"/>
          <w:szCs w:val="28"/>
        </w:rPr>
        <w:t xml:space="preserve"> выяснить с помощью выращивания</w:t>
      </w:r>
      <w:r w:rsidR="00CA3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огурца</w:t>
      </w:r>
      <w:r w:rsidRPr="00976C8A">
        <w:rPr>
          <w:rFonts w:ascii="Times New Roman" w:hAnsi="Times New Roman" w:cs="Times New Roman"/>
          <w:sz w:val="28"/>
          <w:szCs w:val="28"/>
        </w:rPr>
        <w:t>, нужен ли свет для жизни растений. Закрывают один проросток</w:t>
      </w:r>
      <w:r w:rsidR="00CA3E70">
        <w:rPr>
          <w:rFonts w:ascii="Times New Roman" w:hAnsi="Times New Roman" w:cs="Times New Roman"/>
          <w:sz w:val="28"/>
          <w:szCs w:val="28"/>
        </w:rPr>
        <w:t xml:space="preserve"> </w:t>
      </w:r>
      <w:r w:rsidRPr="00976C8A">
        <w:rPr>
          <w:rFonts w:ascii="Times New Roman" w:hAnsi="Times New Roman" w:cs="Times New Roman"/>
          <w:sz w:val="28"/>
          <w:szCs w:val="28"/>
        </w:rPr>
        <w:t xml:space="preserve">колпаком из плотного темного картона. </w:t>
      </w:r>
      <w:r w:rsidR="00CA3E70">
        <w:rPr>
          <w:rFonts w:ascii="Times New Roman" w:hAnsi="Times New Roman" w:cs="Times New Roman"/>
          <w:sz w:val="28"/>
          <w:szCs w:val="28"/>
        </w:rPr>
        <w:t>Ч</w:t>
      </w:r>
      <w:r w:rsidRPr="00976C8A">
        <w:rPr>
          <w:rFonts w:ascii="Times New Roman" w:hAnsi="Times New Roman" w:cs="Times New Roman"/>
          <w:sz w:val="28"/>
          <w:szCs w:val="28"/>
        </w:rPr>
        <w:t>ерез</w:t>
      </w:r>
      <w:r w:rsidR="00CA3E70">
        <w:rPr>
          <w:rFonts w:ascii="Times New Roman" w:hAnsi="Times New Roman" w:cs="Times New Roman"/>
          <w:sz w:val="28"/>
          <w:szCs w:val="28"/>
        </w:rPr>
        <w:t xml:space="preserve"> </w:t>
      </w:r>
      <w:r w:rsidRPr="00976C8A">
        <w:rPr>
          <w:rFonts w:ascii="Times New Roman" w:hAnsi="Times New Roman" w:cs="Times New Roman"/>
          <w:sz w:val="28"/>
          <w:szCs w:val="28"/>
        </w:rPr>
        <w:t>7 – 10 дней (Проросток  под колпаком стал светлым). Убирают колпак.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Итоги</w:t>
      </w:r>
      <w:r w:rsidRPr="00976C8A">
        <w:rPr>
          <w:rFonts w:ascii="Times New Roman" w:hAnsi="Times New Roman" w:cs="Times New Roman"/>
          <w:sz w:val="28"/>
          <w:szCs w:val="28"/>
        </w:rPr>
        <w:t xml:space="preserve">. Через 7 – 10 дней </w:t>
      </w:r>
      <w:r w:rsidR="00CA3E70">
        <w:rPr>
          <w:rFonts w:ascii="Times New Roman" w:hAnsi="Times New Roman" w:cs="Times New Roman"/>
          <w:sz w:val="28"/>
          <w:szCs w:val="28"/>
        </w:rPr>
        <w:t>смотрят на</w:t>
      </w:r>
      <w:r w:rsidRPr="00976C8A">
        <w:rPr>
          <w:rFonts w:ascii="Times New Roman" w:hAnsi="Times New Roman" w:cs="Times New Roman"/>
          <w:sz w:val="28"/>
          <w:szCs w:val="28"/>
        </w:rPr>
        <w:t xml:space="preserve"> результат  (Проросток  на свету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C8A">
        <w:rPr>
          <w:rFonts w:ascii="Times New Roman" w:hAnsi="Times New Roman" w:cs="Times New Roman"/>
          <w:sz w:val="28"/>
          <w:szCs w:val="28"/>
        </w:rPr>
        <w:t xml:space="preserve">позеленел – </w:t>
      </w:r>
      <w:proofErr w:type="gramStart"/>
      <w:r w:rsidRPr="00976C8A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976C8A">
        <w:rPr>
          <w:rFonts w:ascii="Times New Roman" w:hAnsi="Times New Roman" w:cs="Times New Roman"/>
          <w:sz w:val="28"/>
          <w:szCs w:val="28"/>
        </w:rPr>
        <w:t xml:space="preserve"> в нем образовалось питание)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Человек.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76C8A">
        <w:rPr>
          <w:rFonts w:ascii="Times New Roman" w:hAnsi="Times New Roman" w:cs="Times New Roman"/>
          <w:sz w:val="28"/>
          <w:szCs w:val="28"/>
        </w:rPr>
        <w:t> Выяснить насколько растение нуждается в уходе.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Pr="00976C8A">
        <w:rPr>
          <w:rFonts w:ascii="Times New Roman" w:hAnsi="Times New Roman" w:cs="Times New Roman"/>
          <w:sz w:val="28"/>
          <w:szCs w:val="28"/>
        </w:rPr>
        <w:t xml:space="preserve">: 2 </w:t>
      </w:r>
      <w:r w:rsidR="00CA3E70">
        <w:rPr>
          <w:rFonts w:ascii="Times New Roman" w:hAnsi="Times New Roman" w:cs="Times New Roman"/>
          <w:sz w:val="28"/>
          <w:szCs w:val="28"/>
        </w:rPr>
        <w:t xml:space="preserve">цельные скорлупы </w:t>
      </w:r>
      <w:proofErr w:type="gramStart"/>
      <w:r w:rsidR="00CA3E7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CA3E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3E70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CA3E70">
        <w:rPr>
          <w:rFonts w:ascii="Times New Roman" w:hAnsi="Times New Roman" w:cs="Times New Roman"/>
          <w:sz w:val="28"/>
          <w:szCs w:val="28"/>
        </w:rPr>
        <w:t xml:space="preserve"> яйца с пророщенными семенами салата.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Процесс: </w:t>
      </w:r>
      <w:r w:rsidRPr="00976C8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Предложить детям</w:t>
      </w:r>
      <w:r w:rsidRPr="00976C8A">
        <w:rPr>
          <w:rFonts w:ascii="Times New Roman" w:hAnsi="Times New Roman" w:cs="Times New Roman"/>
          <w:sz w:val="28"/>
          <w:szCs w:val="28"/>
        </w:rPr>
        <w:t xml:space="preserve"> </w:t>
      </w:r>
      <w:r w:rsidR="00CA3E70" w:rsidRPr="00976C8A">
        <w:rPr>
          <w:rFonts w:ascii="Times New Roman" w:hAnsi="Times New Roman" w:cs="Times New Roman"/>
          <w:sz w:val="28"/>
          <w:szCs w:val="28"/>
        </w:rPr>
        <w:t>выяснить,</w:t>
      </w:r>
      <w:r w:rsidRPr="00976C8A">
        <w:rPr>
          <w:rFonts w:ascii="Times New Roman" w:hAnsi="Times New Roman" w:cs="Times New Roman"/>
          <w:sz w:val="28"/>
          <w:szCs w:val="28"/>
        </w:rPr>
        <w:t xml:space="preserve">  нужен ли уход за растениями</w:t>
      </w:r>
    </w:p>
    <w:p w:rsidR="00976C8A" w:rsidRPr="00976C8A" w:rsidRDefault="00CA3E70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(салат в одной в скорлупе  получает уход, другой</w:t>
      </w:r>
      <w:r w:rsidR="00976C8A" w:rsidRPr="00976C8A">
        <w:rPr>
          <w:rFonts w:ascii="Times New Roman" w:hAnsi="Times New Roman" w:cs="Times New Roman"/>
          <w:sz w:val="28"/>
          <w:szCs w:val="28"/>
        </w:rPr>
        <w:t xml:space="preserve"> нет).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b/>
          <w:bCs/>
          <w:sz w:val="28"/>
          <w:szCs w:val="28"/>
        </w:rPr>
        <w:t>Итог:</w:t>
      </w:r>
      <w:r w:rsidRPr="00976C8A">
        <w:rPr>
          <w:rFonts w:ascii="Times New Roman" w:hAnsi="Times New Roman" w:cs="Times New Roman"/>
          <w:sz w:val="28"/>
          <w:szCs w:val="28"/>
        </w:rPr>
        <w:t xml:space="preserve"> Через 7-10 дней выявляют, что </w:t>
      </w:r>
      <w:r w:rsidR="00CA3E70">
        <w:rPr>
          <w:rFonts w:ascii="Times New Roman" w:hAnsi="Times New Roman" w:cs="Times New Roman"/>
          <w:sz w:val="28"/>
          <w:szCs w:val="28"/>
        </w:rPr>
        <w:t>салат</w:t>
      </w:r>
      <w:r w:rsidRPr="00976C8A">
        <w:rPr>
          <w:rFonts w:ascii="Times New Roman" w:hAnsi="Times New Roman" w:cs="Times New Roman"/>
          <w:sz w:val="28"/>
          <w:szCs w:val="28"/>
        </w:rPr>
        <w:t>, за которым ухаживает</w:t>
      </w:r>
    </w:p>
    <w:p w:rsidR="00976C8A" w:rsidRPr="00976C8A" w:rsidRDefault="00976C8A" w:rsidP="00976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8A">
        <w:rPr>
          <w:rFonts w:ascii="Times New Roman" w:hAnsi="Times New Roman" w:cs="Times New Roman"/>
          <w:sz w:val="28"/>
          <w:szCs w:val="28"/>
        </w:rPr>
        <w:t xml:space="preserve">человек  благоприятно растёт,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CA3E70">
        <w:rPr>
          <w:rFonts w:ascii="Times New Roman" w:hAnsi="Times New Roman" w:cs="Times New Roman"/>
          <w:sz w:val="28"/>
          <w:szCs w:val="28"/>
        </w:rPr>
        <w:t>салат</w:t>
      </w:r>
      <w:r>
        <w:rPr>
          <w:rFonts w:ascii="Times New Roman" w:hAnsi="Times New Roman" w:cs="Times New Roman"/>
          <w:sz w:val="28"/>
          <w:szCs w:val="28"/>
        </w:rPr>
        <w:t xml:space="preserve"> без ухода погибает (</w:t>
      </w:r>
      <w:r w:rsidRPr="00976C8A">
        <w:rPr>
          <w:rFonts w:ascii="Times New Roman" w:hAnsi="Times New Roman" w:cs="Times New Roman"/>
          <w:sz w:val="28"/>
          <w:szCs w:val="28"/>
        </w:rPr>
        <w:t>растениям необходим уход).</w:t>
      </w:r>
    </w:p>
    <w:p w:rsidR="00797F0F" w:rsidRPr="004E6F33" w:rsidRDefault="00797F0F" w:rsidP="00A32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F92" w:rsidRDefault="00923F92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877" cy="1622429"/>
            <wp:effectExtent l="0" t="0" r="0" b="0"/>
            <wp:docPr id="1" name="Рисунок 1" descr="C:\Users\admin\Desktop\детский сад\20170321_16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тский сад\20170321_163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74" cy="16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0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6B99E">
            <wp:extent cx="2883535" cy="16217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0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746" cy="1577911"/>
            <wp:effectExtent l="0" t="0" r="0" b="3810"/>
            <wp:docPr id="2" name="Рисунок 2" descr="C:\Users\admin\Desktop\детский сад\20170321_16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тский сад\20170321_163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27" cy="158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6D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46CEC" wp14:editId="7B8370F3">
            <wp:extent cx="2883877" cy="1622428"/>
            <wp:effectExtent l="0" t="0" r="0" b="0"/>
            <wp:docPr id="3" name="Рисунок 3" descr="C:\Users\admin\Desktop\детский сад\20170321_16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тский сад\20170321_163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50" cy="162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92" w:rsidRDefault="00923F92" w:rsidP="00ED0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908" cy="1859857"/>
            <wp:effectExtent l="0" t="0" r="0" b="7620"/>
            <wp:docPr id="4" name="Рисунок 4" descr="C:\Users\admin\Desktop\детский сад\20170321_16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тский сад\20170321_164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35" cy="18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D2" w:rsidRDefault="00ED0501" w:rsidP="00ED0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«ТВОРЧЕСКОЕ  ОФОРМЛЕНИЕ  МИНИ ОГОРОДА»  </w:t>
      </w:r>
    </w:p>
    <w:p w:rsidR="002506D2" w:rsidRDefault="002506D2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F92" w:rsidRDefault="00923F92" w:rsidP="0073299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408" cy="1538340"/>
            <wp:effectExtent l="0" t="0" r="8890" b="5080"/>
            <wp:docPr id="5" name="Рисунок 5" descr="C:\Users\admin\Desktop\детский сад\20170322_09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тский сад\20170322_095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00" cy="15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133A8" wp14:editId="1B7784F5">
            <wp:extent cx="2734966" cy="1538654"/>
            <wp:effectExtent l="0" t="0" r="8255" b="4445"/>
            <wp:docPr id="6" name="Рисунок 6" descr="C:\Users\admin\Desktop\детский сад\20170322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тский сад\20170322_095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28" cy="15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6A" w:rsidRDefault="00B7516A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16A" w:rsidRDefault="00B7516A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020" cy="1679331"/>
            <wp:effectExtent l="0" t="0" r="6350" b="0"/>
            <wp:docPr id="8" name="Рисунок 8" descr="C:\Users\admin\Desktop\детский сад\20170322_1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тский сад\20170322_102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46" cy="16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6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107" cy="1582615"/>
            <wp:effectExtent l="0" t="0" r="6350" b="0"/>
            <wp:docPr id="9" name="Рисунок 9" descr="C:\Users\admin\Desktop\детский сад\20170323_1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тский сад\20170323_160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85" cy="158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6A" w:rsidRDefault="00B7516A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222" cy="1556238"/>
            <wp:effectExtent l="0" t="0" r="0" b="6350"/>
            <wp:docPr id="10" name="Рисунок 10" descr="C:\Users\admin\Desktop\детский сад\20170323_16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тский сад\20170323_160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87" cy="15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01" w:rsidRDefault="00ED0501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501" w:rsidRDefault="00ED0501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501" w:rsidRDefault="00ED0501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501" w:rsidRDefault="00ED0501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501" w:rsidRDefault="00ED0501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501" w:rsidRDefault="00ED0501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501" w:rsidRDefault="00ED0501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501" w:rsidRDefault="00ED0501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501" w:rsidRDefault="00ED0501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501" w:rsidRDefault="00ED0501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501" w:rsidRDefault="00ED0501" w:rsidP="00ED0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ДИДАКТИЧЕСКИЕ И СЮЖЕТНО-РОЛЕВЫЕ ИГРЫ НА ТЕМУ «ОВОЩИ И ФРУКТЫ»</w:t>
      </w:r>
    </w:p>
    <w:p w:rsidR="00ED0501" w:rsidRDefault="00ED0501" w:rsidP="00ED0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516A" w:rsidRDefault="00B7516A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111" cy="1565177"/>
            <wp:effectExtent l="0" t="0" r="0" b="0"/>
            <wp:docPr id="11" name="Рисунок 11" descr="C:\Users\admin\Desktop\детский сад\20170323_16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тский сад\20170323_162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4" cy="15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50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B7E72" wp14:editId="4DDE811A">
            <wp:extent cx="2766551" cy="1556425"/>
            <wp:effectExtent l="0" t="0" r="0" b="5715"/>
            <wp:docPr id="12" name="Рисунок 12" descr="C:\Users\admin\Desktop\детский сад\20170323_16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тский сад\20170323_162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44" cy="15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6A" w:rsidRDefault="00B7516A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6D2" w:rsidRDefault="002506D2" w:rsidP="002506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63656" wp14:editId="0F1F5FE1">
            <wp:extent cx="4105072" cy="23095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76" cy="231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6D2" w:rsidRDefault="002506D2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6D2" w:rsidRDefault="002506D2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16A" w:rsidRDefault="00B7516A" w:rsidP="002506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4587" cy="2612981"/>
            <wp:effectExtent l="0" t="0" r="3810" b="0"/>
            <wp:docPr id="13" name="Рисунок 13" descr="C:\Users\admin\Desktop\детский сад\20170323_17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тский сад\20170323_171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99" cy="26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6A" w:rsidRDefault="00B7516A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6D2" w:rsidRDefault="002506D2" w:rsidP="0073299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6D2" w:rsidRDefault="00ED0501" w:rsidP="00ED05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«ОПЫТНО-ИССЛЕДОВАТЕЛЬСКАЯ ДЕЯТЕЛЬНОСТЬ (ВОДА  ДЛЯ  РАСТЕНИЙ)»</w:t>
      </w:r>
    </w:p>
    <w:p w:rsidR="00ED0501" w:rsidRDefault="00ED0501" w:rsidP="00ED050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516A" w:rsidRDefault="002506D2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3433500</wp:posOffset>
                </wp:positionH>
                <wp:positionV relativeFrom="paragraph">
                  <wp:posOffset>-1378</wp:posOffset>
                </wp:positionV>
                <wp:extent cx="2529192" cy="4396902"/>
                <wp:effectExtent l="0" t="0" r="5080" b="381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192" cy="4396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6D2" w:rsidRDefault="002506D2">
                            <w:r w:rsidRPr="002506D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32050" cy="4338320"/>
                                  <wp:effectExtent l="0" t="0" r="6350" b="508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2050" cy="433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left:0;text-align:left;margin-left:270.35pt;margin-top:-.1pt;width:199.15pt;height:3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" fillcolor="white [3201]" stroked="f" strokeweight=".5pt">
                <v:textbox>
                  <w:txbxContent>
                    <w:p w:rsidR="002506D2" w:rsidRDefault="002506D2">
                      <w:r w:rsidRPr="002506D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32050" cy="4338320"/>
                            <wp:effectExtent l="0" t="0" r="6350" b="508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2050" cy="4338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51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62037" wp14:editId="066EA82A">
            <wp:extent cx="3326859" cy="1871645"/>
            <wp:effectExtent l="0" t="0" r="6985" b="0"/>
            <wp:docPr id="15" name="Рисунок 15" descr="C:\Users\admin\Desktop\детский сад\20170329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етский сад\20170329_100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70" cy="186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6D2" w:rsidRDefault="002506D2" w:rsidP="0073299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6D2" w:rsidRDefault="002506D2" w:rsidP="0073299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3F92" w:rsidRPr="00756FDB" w:rsidRDefault="002506D2" w:rsidP="007329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25883" wp14:editId="09BA5C5B">
            <wp:extent cx="3319865" cy="1867711"/>
            <wp:effectExtent l="0" t="0" r="0" b="0"/>
            <wp:docPr id="17" name="Рисунок 17" descr="C:\Users\admin\Desktop\детский сад\20170329_1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етский сад\20170329_1011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24" cy="186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F92" w:rsidRPr="00756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6B4"/>
    <w:rsid w:val="000917F2"/>
    <w:rsid w:val="002506D2"/>
    <w:rsid w:val="002E18E0"/>
    <w:rsid w:val="003A6ED9"/>
    <w:rsid w:val="00492303"/>
    <w:rsid w:val="004E6F33"/>
    <w:rsid w:val="004F1AE7"/>
    <w:rsid w:val="006D7D58"/>
    <w:rsid w:val="00732995"/>
    <w:rsid w:val="00756FDB"/>
    <w:rsid w:val="0078136C"/>
    <w:rsid w:val="00797F0F"/>
    <w:rsid w:val="00923F92"/>
    <w:rsid w:val="00976C8A"/>
    <w:rsid w:val="009E7EA5"/>
    <w:rsid w:val="00A3265D"/>
    <w:rsid w:val="00B7516A"/>
    <w:rsid w:val="00B83191"/>
    <w:rsid w:val="00CA3E70"/>
    <w:rsid w:val="00DC4F6E"/>
    <w:rsid w:val="00E036B4"/>
    <w:rsid w:val="00E1505B"/>
    <w:rsid w:val="00E35CF4"/>
    <w:rsid w:val="00ED0501"/>
    <w:rsid w:val="00F72E71"/>
    <w:rsid w:val="00F8559E"/>
    <w:rsid w:val="00FB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2017-03-23T02:38:00Z</dcterms:created>
  <dcterms:modified xsi:type="dcterms:W3CDTF">2017-04-23T10:25:00Z</dcterms:modified>
</cp:coreProperties>
</file>