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6E" w:rsidRPr="00043D6E" w:rsidRDefault="00043D6E" w:rsidP="00043D6E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Экскурсия по улицам,</w:t>
      </w:r>
    </w:p>
    <w:p w:rsidR="00043D6E" w:rsidRDefault="00043D6E" w:rsidP="00043D6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43D6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где расположен детский сад.</w:t>
      </w:r>
    </w:p>
    <w:p w:rsidR="006D571E" w:rsidRDefault="006D571E" w:rsidP="00043D6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D571E" w:rsidRPr="006D571E" w:rsidRDefault="006D571E" w:rsidP="006D57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Под</w:t>
      </w:r>
      <w:r w:rsidRPr="006D571E">
        <w:rPr>
          <w:rFonts w:ascii="Times New Roman" w:hAnsi="Times New Roman" w:cs="Times New Roman"/>
          <w:b/>
          <w:sz w:val="28"/>
        </w:rPr>
        <w:t>готовила экскурсию</w:t>
      </w:r>
      <w:r w:rsidRPr="006D571E">
        <w:rPr>
          <w:rFonts w:ascii="Times New Roman" w:hAnsi="Times New Roman" w:cs="Times New Roman"/>
          <w:sz w:val="28"/>
        </w:rPr>
        <w:t xml:space="preserve">: Ткаченко Ольга Викторовна воспитатель </w:t>
      </w:r>
      <w:r w:rsidRPr="006D571E">
        <w:rPr>
          <w:rFonts w:ascii="Times New Roman" w:hAnsi="Times New Roman" w:cs="Times New Roman"/>
          <w:sz w:val="28"/>
          <w:lang w:val="en-US"/>
        </w:rPr>
        <w:t>I</w:t>
      </w:r>
      <w:r w:rsidRPr="006D571E">
        <w:rPr>
          <w:rFonts w:ascii="Times New Roman" w:hAnsi="Times New Roman" w:cs="Times New Roman"/>
          <w:sz w:val="28"/>
        </w:rPr>
        <w:t xml:space="preserve"> квалификационной категории.</w:t>
      </w:r>
    </w:p>
    <w:p w:rsidR="006D571E" w:rsidRPr="00043D6E" w:rsidRDefault="006D571E" w:rsidP="00043D6E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043D6E" w:rsidRPr="00043D6E" w:rsidRDefault="00043D6E" w:rsidP="00043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144"/>
        <w:rPr>
          <w:rFonts w:ascii="Calibri" w:eastAsia="Times New Roman" w:hAnsi="Calibri" w:cs="Arial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правилами безопасного поведения на улице.</w:t>
      </w:r>
    </w:p>
    <w:p w:rsidR="00043D6E" w:rsidRPr="00043D6E" w:rsidRDefault="00043D6E" w:rsidP="00043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144"/>
        <w:rPr>
          <w:rFonts w:ascii="Calibri" w:eastAsia="Times New Roman" w:hAnsi="Calibri" w:cs="Arial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объекты.</w:t>
      </w:r>
    </w:p>
    <w:p w:rsidR="00043D6E" w:rsidRPr="00043D6E" w:rsidRDefault="00043D6E" w:rsidP="00043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144"/>
        <w:rPr>
          <w:rFonts w:ascii="Calibri" w:eastAsia="Times New Roman" w:hAnsi="Calibri" w:cs="Arial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ориентировку в пространстве.</w:t>
      </w:r>
    </w:p>
    <w:p w:rsidR="00043D6E" w:rsidRPr="00043D6E" w:rsidRDefault="00043D6E" w:rsidP="00043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144"/>
        <w:rPr>
          <w:rFonts w:ascii="Calibri" w:eastAsia="Times New Roman" w:hAnsi="Calibri" w:cs="Arial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дошкольников с понятием «малой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родины», улицами, жилыми домами</w:t>
      </w: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D6E" w:rsidRPr="00043D6E" w:rsidRDefault="00043D6E" w:rsidP="00043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144"/>
        <w:rPr>
          <w:rFonts w:ascii="Calibri" w:eastAsia="Times New Roman" w:hAnsi="Calibri" w:cs="Arial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детей о правилах поведения на улице, о правилах дорожного движения, воспитывать чувство ответственности за свой город.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беседа: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вы любите совершать прогулки по улицам нашего городка?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улица? (дома, стоящие в ряд) Каждая улица имеет свое название. Каждый дом имеет свой номер. Название улицы и номер дома – это адрес. Для чего существуют адрес? Какие улицы нашего города вы знаете? Назовите свой адрес.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рассматриваются фотографии центральных зданий, расположенных на близлежащих улицах, как ориентиров предстоящей прогулки.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экскурсии: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с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будем путешествовать по улицам</w:t>
      </w: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ашего детского сада. Как называю</w:t>
      </w: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улицы</w:t>
      </w: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ходу следования воспитатель обращает внимание детей на  жилые дома и общественные здания, их назначения (здание школы, соседний детский сад, магазины, аптека).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ходу следования обращает внимание детей на красоту микрорайона (деревья, зелёные насаждения, клумбы с цветами).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Ведется беседа о бережном отношении к нашему микрорайону, к городу, о стремлении быть полезным своему городу.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подошли к проезжей части. На, какие части делится улица?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 – дорога, по которой движется транспорт.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движение на этой дороге? (одностороннее или двустороннее). Как движутся автомобили?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 – это полоса озеленения вдоль проезжей части.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озеленение у дорог? (Очищать воздух, создавать тень, украшать дорогу.)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относиться к зеленым насаждениям?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 – это пешеходная часть улицы.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 по обочине дороги,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движущемуся транспорту.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пути встречается много магазинов.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магазины вы видите справа от нас, слева?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часто с родителями ходите в магазины? Что вы в них приобретаете? Какие бывают магазины?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в магазине?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Обратить внимание на наличие урн для мусора.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Заглянем в один из магазинов? Напомните себе правила поведения в общественном месте.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Наше путешествие продолжается. 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43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пути детям дается задание: называть все дома, которые им известны. При этом обращается внимание на строительный материал, из которого они сделаны, на цвет, форму и отличительные особенности.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после экскурсии.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здания встретились сегодня на нашем пути?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дома?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материала они изготовлены? Почему дома называют кирпичными, панельными, деревянными. Какие геометрические фигуры напомнила вам форма этих зданий?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подумаем, для чего люди строят здания?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разные: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и красные,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и низкие,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Далекие и близкие,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Панельные, кирпичные,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бы обычные.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Дошкольные, лечебные.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Торговые, учебные,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Театры и жилые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такие!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Полезные, прекрасные –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 w:firstLine="77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разные.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360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вернулись в наш любимый детский сад!</w:t>
      </w:r>
    </w:p>
    <w:p w:rsidR="00043D6E" w:rsidRPr="00043D6E" w:rsidRDefault="00043D6E" w:rsidP="00043D6E">
      <w:pPr>
        <w:shd w:val="clear" w:color="auto" w:fill="FFFFFF"/>
        <w:spacing w:after="0" w:line="240" w:lineRule="auto"/>
        <w:ind w:left="284" w:right="-144"/>
        <w:rPr>
          <w:rFonts w:ascii="Calibri" w:eastAsia="Times New Roman" w:hAnsi="Calibri" w:cs="Times New Roman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043D6E" w:rsidRPr="00043D6E" w:rsidRDefault="00043D6E" w:rsidP="00043D6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right="-144" w:firstLine="900"/>
        <w:rPr>
          <w:rFonts w:ascii="Calibri" w:eastAsia="Times New Roman" w:hAnsi="Calibri" w:cs="Arial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схематичное изображение маршрута, на котором они размещают условные обозначения зданий, которые встретились им на пути следования.</w:t>
      </w:r>
    </w:p>
    <w:p w:rsidR="00043D6E" w:rsidRPr="00043D6E" w:rsidRDefault="00043D6E" w:rsidP="00043D6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right="-144" w:firstLine="900"/>
        <w:rPr>
          <w:rFonts w:ascii="Calibri" w:eastAsia="Times New Roman" w:hAnsi="Calibri" w:cs="Arial"/>
          <w:color w:val="000000"/>
          <w:lang w:eastAsia="ru-RU"/>
        </w:rPr>
      </w:pPr>
      <w:r w:rsidRPr="0004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родителям рекомендуется побеседовать с детьми об экскурсии, разделить детские впечатления, высказать свое мнение.</w:t>
      </w:r>
    </w:p>
    <w:p w:rsidR="000C1F75" w:rsidRDefault="000C1F75"/>
    <w:p w:rsidR="00043D6E" w:rsidRDefault="00043D6E"/>
    <w:p w:rsidR="00043D6E" w:rsidRDefault="00043D6E"/>
    <w:p w:rsidR="00043D6E" w:rsidRDefault="00043D6E"/>
    <w:p w:rsidR="002550B8" w:rsidRDefault="002550B8">
      <w:pPr>
        <w:rPr>
          <w:noProof/>
          <w:lang w:eastAsia="ru-RU"/>
        </w:rPr>
      </w:pPr>
    </w:p>
    <w:p w:rsidR="002550B8" w:rsidRDefault="002550B8">
      <w:pPr>
        <w:rPr>
          <w:noProof/>
          <w:lang w:eastAsia="ru-RU"/>
        </w:rPr>
      </w:pPr>
    </w:p>
    <w:p w:rsidR="002550B8" w:rsidRDefault="002550B8">
      <w:pPr>
        <w:rPr>
          <w:noProof/>
          <w:lang w:eastAsia="ru-RU"/>
        </w:rPr>
      </w:pPr>
    </w:p>
    <w:p w:rsidR="002550B8" w:rsidRDefault="002550B8">
      <w:pPr>
        <w:rPr>
          <w:noProof/>
          <w:lang w:eastAsia="ru-RU"/>
        </w:rPr>
      </w:pPr>
    </w:p>
    <w:p w:rsidR="00043D6E" w:rsidRDefault="00043D6E">
      <w:r>
        <w:rPr>
          <w:noProof/>
          <w:lang w:eastAsia="ru-RU"/>
        </w:rPr>
        <w:lastRenderedPageBreak/>
        <w:drawing>
          <wp:inline distT="0" distB="0" distL="0" distR="0">
            <wp:extent cx="10279735" cy="7051040"/>
            <wp:effectExtent l="0" t="5080" r="2540" b="2540"/>
            <wp:docPr id="1" name="Рисунок 1" descr="C:\Users\Ольга\Desktop\Снимок экрана (6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нимок экрана (6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83709" cy="705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6E" w:rsidRDefault="002550B8">
      <w:r>
        <w:rPr>
          <w:noProof/>
          <w:lang w:eastAsia="ru-RU"/>
        </w:rPr>
        <w:lastRenderedPageBreak/>
        <w:drawing>
          <wp:inline distT="0" distB="0" distL="0" distR="0">
            <wp:extent cx="10261600" cy="7091477"/>
            <wp:effectExtent l="4127" t="0" r="0" b="0"/>
            <wp:docPr id="2" name="Рисунок 2" descr="C:\Users\Ольга\Desktop\Screenshots\Снимок экрана (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Screenshots\Снимок экрана (6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" t="9819" b="4620"/>
                    <a:stretch/>
                  </pic:blipFill>
                  <pic:spPr bwMode="auto">
                    <a:xfrm rot="16200000">
                      <a:off x="0" y="0"/>
                      <a:ext cx="10236570" cy="70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0B8" w:rsidRDefault="002550B8"/>
    <w:p w:rsidR="002550B8" w:rsidRDefault="002550B8">
      <w:bookmarkStart w:id="0" w:name="_GoBack"/>
      <w:bookmarkEnd w:id="0"/>
    </w:p>
    <w:p w:rsidR="002550B8" w:rsidRDefault="002550B8"/>
    <w:p w:rsidR="002550B8" w:rsidRDefault="002550B8"/>
    <w:p w:rsidR="002550B8" w:rsidRDefault="002550B8"/>
    <w:p w:rsidR="002550B8" w:rsidRDefault="002550B8"/>
    <w:p w:rsidR="002550B8" w:rsidRDefault="002550B8"/>
    <w:p w:rsidR="002550B8" w:rsidRDefault="002550B8"/>
    <w:p w:rsidR="002550B8" w:rsidRDefault="002550B8"/>
    <w:p w:rsidR="002550B8" w:rsidRDefault="002550B8"/>
    <w:p w:rsidR="002550B8" w:rsidRDefault="002550B8"/>
    <w:p w:rsidR="002550B8" w:rsidRDefault="002550B8"/>
    <w:p w:rsidR="002550B8" w:rsidRDefault="002550B8"/>
    <w:p w:rsidR="002550B8" w:rsidRDefault="002550B8"/>
    <w:p w:rsidR="002550B8" w:rsidRDefault="002550B8"/>
    <w:sectPr w:rsidR="002550B8" w:rsidSect="002550B8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0C2C"/>
    <w:multiLevelType w:val="multilevel"/>
    <w:tmpl w:val="3C1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F6E50"/>
    <w:multiLevelType w:val="multilevel"/>
    <w:tmpl w:val="7A0E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4"/>
    <w:rsid w:val="000212A2"/>
    <w:rsid w:val="00043D6E"/>
    <w:rsid w:val="000C1F75"/>
    <w:rsid w:val="002550B8"/>
    <w:rsid w:val="006D571E"/>
    <w:rsid w:val="00D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2022-03-20T06:57:00Z</dcterms:created>
  <dcterms:modified xsi:type="dcterms:W3CDTF">2022-03-23T02:29:00Z</dcterms:modified>
</cp:coreProperties>
</file>