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543A" w:rsidRDefault="00C4356A">
      <w:pPr>
        <w:ind w:firstLine="567"/>
        <w:jc w:val="center"/>
      </w:pPr>
      <w:r>
        <w:rPr>
          <w:b/>
          <w:sz w:val="32"/>
          <w:szCs w:val="32"/>
        </w:rPr>
        <w:t>Конспект</w:t>
      </w:r>
      <w:r>
        <w:rPr>
          <w:sz w:val="32"/>
          <w:szCs w:val="32"/>
        </w:rPr>
        <w:t xml:space="preserve"> непосредственной образовательной деятельности по образовательной области «</w:t>
      </w:r>
      <w:r>
        <w:rPr>
          <w:b/>
          <w:sz w:val="32"/>
          <w:szCs w:val="32"/>
        </w:rPr>
        <w:t>Познание»</w:t>
      </w:r>
    </w:p>
    <w:p w:rsidR="00BE543A" w:rsidRDefault="00C4356A">
      <w:pPr>
        <w:ind w:firstLine="567"/>
        <w:jc w:val="center"/>
      </w:pPr>
      <w:r>
        <w:rPr>
          <w:sz w:val="32"/>
          <w:szCs w:val="32"/>
        </w:rPr>
        <w:t>в средней группе</w:t>
      </w:r>
    </w:p>
    <w:p w:rsidR="00BE543A" w:rsidRDefault="00BE543A">
      <w:pPr>
        <w:ind w:firstLine="900"/>
      </w:pPr>
    </w:p>
    <w:p w:rsidR="00BE543A" w:rsidRDefault="00C4356A">
      <w:pPr>
        <w:ind w:firstLine="900"/>
      </w:pPr>
      <w:r>
        <w:rPr>
          <w:b/>
          <w:sz w:val="24"/>
          <w:szCs w:val="24"/>
        </w:rPr>
        <w:t>Тема: «НЕЗНАЙКЕ МЫ ПОДСКАЖЕМ - О ПРОФЕССИЯХ РАССКАЖЕМ»</w:t>
      </w:r>
    </w:p>
    <w:p w:rsidR="00BE543A" w:rsidRDefault="00BE543A">
      <w:pPr>
        <w:ind w:firstLine="900"/>
      </w:pPr>
    </w:p>
    <w:p w:rsidR="00BE543A" w:rsidRDefault="00C4356A">
      <w:pPr>
        <w:ind w:firstLine="900"/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 закрепить знания о профессиях орудиях труда трудовых действиях.</w:t>
      </w:r>
    </w:p>
    <w:p w:rsidR="00BE543A" w:rsidRDefault="00BE543A">
      <w:pPr>
        <w:ind w:firstLine="900"/>
      </w:pPr>
    </w:p>
    <w:p w:rsidR="00BE543A" w:rsidRDefault="00C4356A">
      <w:pPr>
        <w:ind w:firstLine="900"/>
      </w:pPr>
      <w:r>
        <w:rPr>
          <w:b/>
          <w:sz w:val="24"/>
          <w:szCs w:val="24"/>
        </w:rPr>
        <w:t>ЗАДАЧИ:</w:t>
      </w:r>
    </w:p>
    <w:p w:rsidR="00BE543A" w:rsidRDefault="00C4356A">
      <w:pPr>
        <w:ind w:firstLine="900"/>
      </w:pPr>
      <w:r>
        <w:rPr>
          <w:b/>
          <w:sz w:val="24"/>
          <w:szCs w:val="24"/>
        </w:rPr>
        <w:t>*</w:t>
      </w:r>
      <w:proofErr w:type="gramStart"/>
      <w:r>
        <w:rPr>
          <w:sz w:val="24"/>
          <w:szCs w:val="24"/>
        </w:rPr>
        <w:t>Воспитывать  уважение</w:t>
      </w:r>
      <w:proofErr w:type="gramEnd"/>
      <w:r>
        <w:rPr>
          <w:sz w:val="24"/>
          <w:szCs w:val="24"/>
        </w:rPr>
        <w:t xml:space="preserve"> к труду людей, их деятельности и ее результатам.</w:t>
      </w:r>
    </w:p>
    <w:p w:rsidR="00BE543A" w:rsidRDefault="00C4356A">
      <w:pPr>
        <w:ind w:firstLine="900"/>
      </w:pPr>
      <w:r>
        <w:rPr>
          <w:sz w:val="24"/>
          <w:szCs w:val="24"/>
        </w:rPr>
        <w:t>*Развивать умение проявлять инициативность и способности к принятию собственных решений, опираясь на свои знания.</w:t>
      </w:r>
    </w:p>
    <w:p w:rsidR="00BE543A" w:rsidRDefault="00C4356A">
      <w:pPr>
        <w:ind w:firstLine="900"/>
      </w:pPr>
      <w:r>
        <w:rPr>
          <w:sz w:val="24"/>
          <w:szCs w:val="24"/>
        </w:rPr>
        <w:t>*Закреплять умения определять название профессии по орудию труда.</w:t>
      </w:r>
    </w:p>
    <w:p w:rsidR="00BE543A" w:rsidRDefault="00C4356A">
      <w:pPr>
        <w:ind w:firstLine="900"/>
      </w:pPr>
      <w:r>
        <w:rPr>
          <w:sz w:val="24"/>
          <w:szCs w:val="24"/>
        </w:rPr>
        <w:t>*Закр</w:t>
      </w:r>
      <w:r>
        <w:rPr>
          <w:sz w:val="24"/>
          <w:szCs w:val="24"/>
        </w:rPr>
        <w:t>еплять умения рисовать прямые линии одного размера сверху вниз.</w:t>
      </w:r>
    </w:p>
    <w:p w:rsidR="00BE543A" w:rsidRDefault="00C4356A">
      <w:pPr>
        <w:ind w:firstLine="900"/>
      </w:pPr>
      <w:r>
        <w:rPr>
          <w:sz w:val="24"/>
          <w:szCs w:val="24"/>
        </w:rPr>
        <w:t>*Упражнять детей в умении заканчивать предложения, используя названия профессий и полно отвечать на вопрос.</w:t>
      </w:r>
    </w:p>
    <w:p w:rsidR="00BE543A" w:rsidRDefault="00BE543A">
      <w:pPr>
        <w:ind w:firstLine="900"/>
      </w:pPr>
    </w:p>
    <w:p w:rsidR="00BE543A" w:rsidRDefault="00C4356A">
      <w:pPr>
        <w:tabs>
          <w:tab w:val="left" w:pos="360"/>
          <w:tab w:val="left" w:pos="540"/>
          <w:tab w:val="left" w:pos="720"/>
        </w:tabs>
        <w:ind w:firstLine="900"/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Словарная </w:t>
      </w:r>
      <w:proofErr w:type="gramStart"/>
      <w:r>
        <w:rPr>
          <w:b/>
          <w:sz w:val="24"/>
          <w:szCs w:val="24"/>
        </w:rPr>
        <w:t>работа</w:t>
      </w:r>
      <w:r>
        <w:rPr>
          <w:sz w:val="24"/>
          <w:szCs w:val="24"/>
        </w:rPr>
        <w:t>:  Вводить</w:t>
      </w:r>
      <w:proofErr w:type="gramEnd"/>
      <w:r>
        <w:rPr>
          <w:sz w:val="24"/>
          <w:szCs w:val="24"/>
        </w:rPr>
        <w:t xml:space="preserve"> в словарь детей существительные, обозначающие профессии</w:t>
      </w:r>
      <w:r>
        <w:rPr>
          <w:sz w:val="24"/>
          <w:szCs w:val="24"/>
        </w:rPr>
        <w:t>; глаголы, характеризующие трудовые действия.</w:t>
      </w:r>
    </w:p>
    <w:p w:rsidR="00BE543A" w:rsidRDefault="00BE543A">
      <w:pPr>
        <w:tabs>
          <w:tab w:val="left" w:pos="360"/>
          <w:tab w:val="left" w:pos="540"/>
          <w:tab w:val="left" w:pos="720"/>
        </w:tabs>
        <w:ind w:firstLine="900"/>
      </w:pPr>
    </w:p>
    <w:p w:rsidR="00BE543A" w:rsidRDefault="00BE543A">
      <w:pPr>
        <w:tabs>
          <w:tab w:val="left" w:pos="360"/>
          <w:tab w:val="left" w:pos="540"/>
          <w:tab w:val="left" w:pos="720"/>
        </w:tabs>
        <w:ind w:firstLine="900"/>
      </w:pPr>
    </w:p>
    <w:p w:rsidR="00BE543A" w:rsidRDefault="00C4356A">
      <w:pPr>
        <w:tabs>
          <w:tab w:val="left" w:pos="360"/>
          <w:tab w:val="left" w:pos="540"/>
          <w:tab w:val="left" w:pos="720"/>
        </w:tabs>
        <w:ind w:firstLine="900"/>
      </w:pPr>
      <w:r>
        <w:rPr>
          <w:b/>
          <w:sz w:val="24"/>
          <w:szCs w:val="24"/>
        </w:rPr>
        <w:t xml:space="preserve">Предварительная работа: 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*Беседы: «О труде взрослых», «Какие бывают профессии»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*Рассматривание иллюстраций по теме Профессии».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*Наблюдения за трудом шофёра, парикмахера.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*Сюжетно-ролевые игры: «Больница», «Во</w:t>
      </w:r>
      <w:r>
        <w:rPr>
          <w:sz w:val="24"/>
          <w:szCs w:val="24"/>
        </w:rPr>
        <w:t>дитель автобуса», «Парикмахерская».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*Дидактические игры: «Кому что нужно для работы,» «Четвёртый лишний.»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*Чтение стихов и загадок о профессиях. Чтение произведения Н. Носов «Приключение Незнайки и его друзей»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 xml:space="preserve"> *Экскурсия в медицинский кабинет.</w:t>
      </w:r>
    </w:p>
    <w:p w:rsidR="00BE543A" w:rsidRDefault="00BE543A">
      <w:pPr>
        <w:tabs>
          <w:tab w:val="left" w:pos="10800"/>
        </w:tabs>
        <w:ind w:firstLine="900"/>
      </w:pPr>
    </w:p>
    <w:p w:rsidR="00BE543A" w:rsidRDefault="00C4356A">
      <w:pPr>
        <w:tabs>
          <w:tab w:val="left" w:pos="10800"/>
        </w:tabs>
        <w:ind w:firstLine="900"/>
      </w:pPr>
      <w:r>
        <w:rPr>
          <w:b/>
          <w:sz w:val="24"/>
          <w:szCs w:val="24"/>
        </w:rPr>
        <w:t>Взаимодействие с семьёй:</w:t>
      </w:r>
    </w:p>
    <w:p w:rsidR="00BE543A" w:rsidRDefault="00C4356A">
      <w:pPr>
        <w:tabs>
          <w:tab w:val="left" w:pos="10800"/>
        </w:tabs>
        <w:ind w:firstLine="900"/>
      </w:pPr>
      <w:r>
        <w:rPr>
          <w:sz w:val="24"/>
          <w:szCs w:val="24"/>
        </w:rPr>
        <w:t>Домашнее задание родителям - составить с детьми рассказ о своих профессиях.</w:t>
      </w:r>
    </w:p>
    <w:p w:rsidR="00BE543A" w:rsidRDefault="00BE543A">
      <w:pPr>
        <w:tabs>
          <w:tab w:val="left" w:pos="10800"/>
        </w:tabs>
        <w:ind w:firstLine="900"/>
      </w:pPr>
    </w:p>
    <w:p w:rsidR="00BE543A" w:rsidRDefault="00C4356A">
      <w:pPr>
        <w:tabs>
          <w:tab w:val="left" w:pos="10800"/>
        </w:tabs>
        <w:ind w:firstLine="900"/>
      </w:pPr>
      <w:r>
        <w:rPr>
          <w:b/>
          <w:sz w:val="24"/>
          <w:szCs w:val="24"/>
        </w:rPr>
        <w:t>Интеграция образовательных областей</w:t>
      </w:r>
      <w:r>
        <w:rPr>
          <w:sz w:val="24"/>
          <w:szCs w:val="24"/>
        </w:rPr>
        <w:t>: «Познавательное развитие», «Коммуникативно-личностное развитие», «Художественно-эстетическое развитие», «Речевое разв</w:t>
      </w:r>
      <w:r>
        <w:rPr>
          <w:sz w:val="24"/>
          <w:szCs w:val="24"/>
        </w:rPr>
        <w:t>итие»</w:t>
      </w:r>
    </w:p>
    <w:p w:rsidR="00BE543A" w:rsidRDefault="00BE543A">
      <w:pPr>
        <w:tabs>
          <w:tab w:val="left" w:pos="10800"/>
        </w:tabs>
        <w:ind w:firstLine="900"/>
      </w:pPr>
    </w:p>
    <w:p w:rsidR="00BE543A" w:rsidRDefault="00C4356A">
      <w:pPr>
        <w:ind w:firstLine="900"/>
      </w:pPr>
      <w:r>
        <w:rPr>
          <w:b/>
          <w:sz w:val="24"/>
          <w:szCs w:val="24"/>
        </w:rPr>
        <w:t xml:space="preserve">Виды детской деятельности: </w:t>
      </w:r>
      <w:r>
        <w:rPr>
          <w:sz w:val="24"/>
          <w:szCs w:val="24"/>
        </w:rPr>
        <w:t>Игровая, коммуникативная, двигательная, музыкально- художественная.</w:t>
      </w:r>
    </w:p>
    <w:p w:rsidR="00BE543A" w:rsidRDefault="00BE543A">
      <w:pPr>
        <w:ind w:firstLine="900"/>
      </w:pPr>
    </w:p>
    <w:p w:rsidR="00BE543A" w:rsidRDefault="00C4356A">
      <w:pPr>
        <w:ind w:firstLine="900"/>
      </w:pPr>
      <w:r>
        <w:rPr>
          <w:b/>
          <w:sz w:val="24"/>
          <w:szCs w:val="24"/>
        </w:rPr>
        <w:t>Демонстрационный материал</w:t>
      </w:r>
      <w:r>
        <w:rPr>
          <w:sz w:val="24"/>
          <w:szCs w:val="24"/>
        </w:rPr>
        <w:t xml:space="preserve">: воздушный шар с корзиночкой; разрезные картинки героев «Цветочного города»; картинки-портреты героев книги про Незнайку; диск </w:t>
      </w:r>
      <w:r>
        <w:rPr>
          <w:sz w:val="24"/>
          <w:szCs w:val="24"/>
        </w:rPr>
        <w:t>с видеообращением; набор дидактических карточек: «Найди лишний атрибут у специалиста»; предметы руда (расчёска, шприц, руль); технические средства - ноутбук.</w:t>
      </w:r>
    </w:p>
    <w:p w:rsidR="00BE543A" w:rsidRDefault="00C4356A">
      <w:pPr>
        <w:ind w:firstLine="900"/>
      </w:pPr>
      <w:r>
        <w:rPr>
          <w:b/>
          <w:sz w:val="24"/>
          <w:szCs w:val="24"/>
        </w:rPr>
        <w:t>Раздаточный материал</w:t>
      </w:r>
      <w:r>
        <w:rPr>
          <w:sz w:val="24"/>
          <w:szCs w:val="24"/>
        </w:rPr>
        <w:t>: Листы бумаги с нарисованной расчёской без зубчиков; фломастеры; картинки-сим</w:t>
      </w:r>
      <w:r>
        <w:rPr>
          <w:sz w:val="24"/>
          <w:szCs w:val="24"/>
        </w:rPr>
        <w:t xml:space="preserve">волы к </w:t>
      </w:r>
      <w:proofErr w:type="spellStart"/>
      <w:r>
        <w:rPr>
          <w:sz w:val="24"/>
          <w:szCs w:val="24"/>
        </w:rPr>
        <w:t>дид</w:t>
      </w:r>
      <w:proofErr w:type="spellEnd"/>
      <w:r>
        <w:rPr>
          <w:sz w:val="24"/>
          <w:szCs w:val="24"/>
        </w:rPr>
        <w:t>. Игре «Кем быть?».</w:t>
      </w:r>
    </w:p>
    <w:p w:rsidR="00BE543A" w:rsidRDefault="00C4356A">
      <w:pPr>
        <w:ind w:firstLine="900"/>
      </w:pPr>
      <w:r>
        <w:rPr>
          <w:b/>
          <w:sz w:val="24"/>
          <w:szCs w:val="24"/>
        </w:rPr>
        <w:t>Форма проведения</w:t>
      </w:r>
      <w:r>
        <w:rPr>
          <w:sz w:val="24"/>
          <w:szCs w:val="24"/>
        </w:rPr>
        <w:t>: Совместная деятельность.</w:t>
      </w:r>
    </w:p>
    <w:p w:rsidR="00BE543A" w:rsidRDefault="00BE543A">
      <w:pPr>
        <w:ind w:firstLine="900"/>
      </w:pPr>
    </w:p>
    <w:p w:rsidR="00BE543A" w:rsidRDefault="00BE543A">
      <w:pPr>
        <w:ind w:firstLine="900"/>
      </w:pPr>
    </w:p>
    <w:p w:rsidR="00BE543A" w:rsidRDefault="00BE543A">
      <w:pPr>
        <w:ind w:firstLine="900"/>
      </w:pPr>
    </w:p>
    <w:p w:rsidR="00BE543A" w:rsidRDefault="00BE543A">
      <w:pPr>
        <w:ind w:firstLine="900"/>
      </w:pPr>
    </w:p>
    <w:p w:rsidR="00C4356A" w:rsidRDefault="00C4356A">
      <w:pPr>
        <w:ind w:firstLine="900"/>
      </w:pPr>
    </w:p>
    <w:p w:rsidR="00BE543A" w:rsidRDefault="00BE543A">
      <w:pPr>
        <w:ind w:firstLine="900"/>
      </w:pPr>
    </w:p>
    <w:p w:rsidR="00BE543A" w:rsidRDefault="00BE543A">
      <w:pPr>
        <w:ind w:firstLine="900"/>
      </w:pPr>
    </w:p>
    <w:p w:rsidR="00BE543A" w:rsidRDefault="00BE543A">
      <w:pPr>
        <w:ind w:firstLine="900"/>
      </w:pPr>
    </w:p>
    <w:p w:rsidR="00BE543A" w:rsidRDefault="00C4356A">
      <w:pPr>
        <w:ind w:firstLine="900"/>
        <w:jc w:val="center"/>
      </w:pPr>
      <w:r>
        <w:rPr>
          <w:b/>
          <w:sz w:val="28"/>
          <w:szCs w:val="28"/>
        </w:rPr>
        <w:t>Содержание деятельности</w:t>
      </w:r>
    </w:p>
    <w:p w:rsidR="00BE543A" w:rsidRDefault="00BE543A">
      <w:pPr>
        <w:ind w:firstLine="900"/>
        <w:jc w:val="center"/>
      </w:pPr>
    </w:p>
    <w:tbl>
      <w:tblPr>
        <w:tblStyle w:val="a5"/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222"/>
        <w:gridCol w:w="1309"/>
      </w:tblGrid>
      <w:tr w:rsidR="00BE543A" w:rsidTr="00C4356A">
        <w:tc>
          <w:tcPr>
            <w:tcW w:w="1242" w:type="dxa"/>
            <w:vAlign w:val="center"/>
          </w:tcPr>
          <w:p w:rsidR="00BE543A" w:rsidRDefault="00C4356A">
            <w:pPr>
              <w:ind w:right="252"/>
            </w:pPr>
            <w:r>
              <w:rPr>
                <w:sz w:val="24"/>
                <w:szCs w:val="24"/>
              </w:rPr>
              <w:lastRenderedPageBreak/>
              <w:t>Этапы деятельности</w:t>
            </w:r>
          </w:p>
        </w:tc>
        <w:tc>
          <w:tcPr>
            <w:tcW w:w="8222" w:type="dxa"/>
            <w:vAlign w:val="center"/>
          </w:tcPr>
          <w:p w:rsidR="00BE543A" w:rsidRDefault="00C4356A">
            <w:pPr>
              <w:ind w:firstLine="900"/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309" w:type="dxa"/>
            <w:vAlign w:val="center"/>
          </w:tcPr>
          <w:p w:rsidR="00BE543A" w:rsidRDefault="00C4356A">
            <w:proofErr w:type="spellStart"/>
            <w:r>
              <w:rPr>
                <w:sz w:val="24"/>
                <w:szCs w:val="24"/>
              </w:rPr>
              <w:t>Хроно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E543A" w:rsidRDefault="00C4356A">
            <w:r>
              <w:rPr>
                <w:sz w:val="24"/>
                <w:szCs w:val="24"/>
              </w:rPr>
              <w:t>метраж</w:t>
            </w:r>
          </w:p>
        </w:tc>
      </w:tr>
      <w:tr w:rsidR="00BE543A" w:rsidTr="00C4356A">
        <w:trPr>
          <w:trHeight w:val="1080"/>
        </w:trPr>
        <w:tc>
          <w:tcPr>
            <w:tcW w:w="1242" w:type="dxa"/>
          </w:tcPr>
          <w:p w:rsidR="00BE543A" w:rsidRDefault="00C4356A">
            <w:r>
              <w:rPr>
                <w:sz w:val="24"/>
                <w:szCs w:val="24"/>
              </w:rPr>
              <w:t>Процесс вовлечения в деятельность</w:t>
            </w:r>
          </w:p>
        </w:tc>
        <w:tc>
          <w:tcPr>
            <w:tcW w:w="8222" w:type="dxa"/>
          </w:tcPr>
          <w:p w:rsidR="00BE543A" w:rsidRDefault="00C4356A">
            <w:pPr>
              <w:ind w:firstLine="72"/>
            </w:pPr>
            <w:r>
              <w:rPr>
                <w:sz w:val="24"/>
                <w:szCs w:val="24"/>
              </w:rPr>
              <w:t>В группу прилетает воздушный шар с корзиночкой (надпись на корзиночке «Цветочный город»).</w:t>
            </w:r>
          </w:p>
          <w:p w:rsidR="00BE543A" w:rsidRDefault="00C4356A">
            <w:pPr>
              <w:ind w:firstLine="72"/>
            </w:pPr>
            <w:r>
              <w:rPr>
                <w:sz w:val="24"/>
                <w:szCs w:val="24"/>
                <w:u w:val="single"/>
              </w:rPr>
              <w:t>Воспитатель:</w:t>
            </w:r>
            <w:r>
              <w:rPr>
                <w:sz w:val="24"/>
                <w:szCs w:val="24"/>
              </w:rPr>
              <w:t xml:space="preserve"> Ой, ребята, посмотрите, это герои Цветочного города, про которые с вами недавно читали, прислали нам свои подарки. Посмотрим, что в корзиночке? (достает </w:t>
            </w:r>
            <w:r>
              <w:rPr>
                <w:sz w:val="24"/>
                <w:szCs w:val="24"/>
              </w:rPr>
              <w:t xml:space="preserve">и по очереди показывает картинки-портреты героев книги). Это кто? Да, это Тюбик. А кто он по профессии? Конечно, художник. А этого героя вы узнали? Правильно, </w:t>
            </w:r>
            <w:proofErr w:type="spellStart"/>
            <w:r>
              <w:rPr>
                <w:sz w:val="24"/>
                <w:szCs w:val="24"/>
              </w:rPr>
              <w:t>Пилюлькин</w:t>
            </w:r>
            <w:proofErr w:type="spellEnd"/>
            <w:r>
              <w:rPr>
                <w:sz w:val="24"/>
                <w:szCs w:val="24"/>
              </w:rPr>
              <w:t>. Кто знает почему его так назвали: Да, ребята, он врач и лечит всех, давая пилюли. А ка</w:t>
            </w:r>
            <w:r>
              <w:rPr>
                <w:sz w:val="24"/>
                <w:szCs w:val="24"/>
              </w:rPr>
              <w:t xml:space="preserve">к зовут вот этих очень хороших мастеров по ремонту? Винтик, </w:t>
            </w:r>
            <w:proofErr w:type="spellStart"/>
            <w:r>
              <w:rPr>
                <w:sz w:val="24"/>
                <w:szCs w:val="24"/>
              </w:rPr>
              <w:t>Шпунтик</w:t>
            </w:r>
            <w:proofErr w:type="spellEnd"/>
            <w:r>
              <w:rPr>
                <w:sz w:val="24"/>
                <w:szCs w:val="24"/>
              </w:rPr>
              <w:t>.  (Картинки вместе с детьми крепим к мольберту).</w:t>
            </w:r>
          </w:p>
          <w:p w:rsidR="00BE543A" w:rsidRDefault="00C4356A">
            <w:pPr>
              <w:ind w:firstLine="72"/>
            </w:pPr>
            <w:r>
              <w:rPr>
                <w:sz w:val="24"/>
                <w:szCs w:val="24"/>
              </w:rPr>
              <w:t xml:space="preserve">Еще в корзиночке есть, дети, для вас </w:t>
            </w:r>
            <w:proofErr w:type="spellStart"/>
            <w:r>
              <w:rPr>
                <w:sz w:val="24"/>
                <w:szCs w:val="24"/>
              </w:rPr>
              <w:t>пазлы</w:t>
            </w:r>
            <w:proofErr w:type="spellEnd"/>
            <w:r>
              <w:rPr>
                <w:sz w:val="24"/>
                <w:szCs w:val="24"/>
              </w:rPr>
              <w:t xml:space="preserve">. Может, соберем и узнаем, что за картинки у нас получаются? (дети собирают </w:t>
            </w:r>
            <w:proofErr w:type="spellStart"/>
            <w:r>
              <w:rPr>
                <w:sz w:val="24"/>
                <w:szCs w:val="24"/>
              </w:rPr>
              <w:t>пазлы</w:t>
            </w:r>
            <w:proofErr w:type="spellEnd"/>
            <w:r>
              <w:rPr>
                <w:sz w:val="24"/>
                <w:szCs w:val="24"/>
              </w:rPr>
              <w:t xml:space="preserve"> – это другие ге</w:t>
            </w:r>
            <w:r>
              <w:rPr>
                <w:sz w:val="24"/>
                <w:szCs w:val="24"/>
              </w:rPr>
              <w:t>рои Цветочного города).</w:t>
            </w:r>
          </w:p>
          <w:p w:rsidR="00BE543A" w:rsidRDefault="00C4356A">
            <w:pPr>
              <w:ind w:firstLine="900"/>
            </w:pPr>
            <w:r>
              <w:rPr>
                <w:sz w:val="24"/>
                <w:szCs w:val="24"/>
              </w:rPr>
              <w:t>Ребята, посмотрите, а в корзиночке лежит диск, а на нем фотография Незнайки. Как вы думаете, что может на диске? Вы, хотите, посмотреть, что на этом диске записано? И я, ребята, очень хочу. Но сейчас не время его смотреть - скоро за</w:t>
            </w:r>
            <w:r>
              <w:rPr>
                <w:sz w:val="24"/>
                <w:szCs w:val="24"/>
              </w:rPr>
              <w:t>рядка и завтрак. Давайте после завтрака. А я к этому времени все подготовлю и тогда узнаем, что же прислал нам Незнайка!</w:t>
            </w:r>
          </w:p>
        </w:tc>
        <w:tc>
          <w:tcPr>
            <w:tcW w:w="1309" w:type="dxa"/>
          </w:tcPr>
          <w:p w:rsidR="00BE543A" w:rsidRDefault="00C4356A">
            <w:r>
              <w:rPr>
                <w:sz w:val="24"/>
                <w:szCs w:val="24"/>
              </w:rPr>
              <w:t>Утром до завтрака</w:t>
            </w:r>
          </w:p>
          <w:p w:rsidR="00BE543A" w:rsidRDefault="00C4356A">
            <w:r>
              <w:rPr>
                <w:sz w:val="24"/>
                <w:szCs w:val="24"/>
              </w:rPr>
              <w:t xml:space="preserve"> (8-10 мин)</w:t>
            </w:r>
          </w:p>
        </w:tc>
      </w:tr>
      <w:tr w:rsidR="00BE543A" w:rsidTr="00C4356A">
        <w:tc>
          <w:tcPr>
            <w:tcW w:w="1242" w:type="dxa"/>
          </w:tcPr>
          <w:p w:rsidR="00BE543A" w:rsidRDefault="00C4356A">
            <w:r>
              <w:rPr>
                <w:sz w:val="24"/>
                <w:szCs w:val="24"/>
              </w:rPr>
              <w:t xml:space="preserve"> Процесс вовлечения в деятельность</w:t>
            </w:r>
          </w:p>
        </w:tc>
        <w:tc>
          <w:tcPr>
            <w:tcW w:w="8222" w:type="dxa"/>
          </w:tcPr>
          <w:p w:rsidR="00BE543A" w:rsidRDefault="00C4356A">
            <w:r>
              <w:rPr>
                <w:sz w:val="24"/>
                <w:szCs w:val="24"/>
                <w:u w:val="single"/>
              </w:rPr>
              <w:t>Воспитатель</w:t>
            </w:r>
            <w:r>
              <w:rPr>
                <w:sz w:val="24"/>
                <w:szCs w:val="24"/>
              </w:rPr>
              <w:t xml:space="preserve">: Ребята, вам еще интересно, что за диск прислал нам Незнайка? Тогда рассаживайтесь на стульчики, сейчас будем смотреть. (Дети садятся полукругом на стульчики перед ноутбуком, воспитатель включают технические средства). Дети смотрят </w:t>
            </w:r>
            <w:proofErr w:type="spellStart"/>
            <w:r>
              <w:rPr>
                <w:sz w:val="24"/>
                <w:szCs w:val="24"/>
              </w:rPr>
              <w:t>видеобращение</w:t>
            </w:r>
            <w:proofErr w:type="spellEnd"/>
            <w:r>
              <w:rPr>
                <w:sz w:val="24"/>
                <w:szCs w:val="24"/>
              </w:rPr>
              <w:t xml:space="preserve"> от Незнай</w:t>
            </w:r>
            <w:r>
              <w:rPr>
                <w:sz w:val="24"/>
                <w:szCs w:val="24"/>
              </w:rPr>
              <w:t xml:space="preserve">ки: 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Незнайка: «Здравствуйте, ребята! Вы меня узнали? Это я- Незнайка. Друзья, мне нужна ваша помощь в одном важном деле! В моем Цветочном городе все коротышки чем-то заняты: тюбик рисует, </w:t>
            </w:r>
            <w:proofErr w:type="spellStart"/>
            <w:r>
              <w:rPr>
                <w:sz w:val="24"/>
                <w:szCs w:val="24"/>
              </w:rPr>
              <w:t>Пилюлькин</w:t>
            </w:r>
            <w:proofErr w:type="spellEnd"/>
            <w:r>
              <w:rPr>
                <w:sz w:val="24"/>
                <w:szCs w:val="24"/>
              </w:rPr>
              <w:t xml:space="preserve"> всех лечит, Винтик и </w:t>
            </w:r>
            <w:proofErr w:type="spellStart"/>
            <w:r>
              <w:rPr>
                <w:sz w:val="24"/>
                <w:szCs w:val="24"/>
              </w:rPr>
              <w:t>Шпунтик</w:t>
            </w:r>
            <w:proofErr w:type="spellEnd"/>
            <w:r>
              <w:rPr>
                <w:sz w:val="24"/>
                <w:szCs w:val="24"/>
              </w:rPr>
              <w:t xml:space="preserve"> вечно что-то чинят. Один я н</w:t>
            </w:r>
            <w:r>
              <w:rPr>
                <w:sz w:val="24"/>
                <w:szCs w:val="24"/>
              </w:rPr>
              <w:t>икак себе занятия по душе не найду! Пробовал рисовать, сочинять – все смеются или обижаются на меня! Ничего не получается! Друзья говорят: чтоб что-то получилось, надо какие-нибудь профессии освоить. А что за профессии? Какие они бывают? Не могу никак разо</w:t>
            </w:r>
            <w:r>
              <w:rPr>
                <w:sz w:val="24"/>
                <w:szCs w:val="24"/>
              </w:rPr>
              <w:t>браться! Совсем запутался! Помогите мне, пожалуйста».</w:t>
            </w:r>
          </w:p>
        </w:tc>
        <w:tc>
          <w:tcPr>
            <w:tcW w:w="1309" w:type="dxa"/>
          </w:tcPr>
          <w:p w:rsidR="00BE543A" w:rsidRDefault="00C4356A">
            <w:r>
              <w:rPr>
                <w:sz w:val="24"/>
                <w:szCs w:val="24"/>
              </w:rPr>
              <w:t xml:space="preserve">После завтрака </w:t>
            </w:r>
          </w:p>
          <w:p w:rsidR="00BE543A" w:rsidRDefault="00C4356A">
            <w:r>
              <w:rPr>
                <w:sz w:val="24"/>
                <w:szCs w:val="24"/>
              </w:rPr>
              <w:t>(2 мин)</w:t>
            </w:r>
          </w:p>
        </w:tc>
      </w:tr>
      <w:tr w:rsidR="00BE543A" w:rsidTr="00C4356A">
        <w:tc>
          <w:tcPr>
            <w:tcW w:w="1242" w:type="dxa"/>
          </w:tcPr>
          <w:p w:rsidR="00BE543A" w:rsidRDefault="00C4356A">
            <w:r>
              <w:rPr>
                <w:sz w:val="24"/>
                <w:szCs w:val="24"/>
              </w:rPr>
              <w:t>Процесс целеполагания</w:t>
            </w:r>
          </w:p>
        </w:tc>
        <w:tc>
          <w:tcPr>
            <w:tcW w:w="8222" w:type="dxa"/>
          </w:tcPr>
          <w:p w:rsidR="00BE543A" w:rsidRDefault="00C4356A">
            <w:r>
              <w:rPr>
                <w:sz w:val="24"/>
                <w:szCs w:val="24"/>
              </w:rPr>
              <w:t>Воспитатель: Поможем, дети, Незнайке?</w:t>
            </w:r>
          </w:p>
          <w:p w:rsidR="00BE543A" w:rsidRDefault="00C4356A">
            <w:r>
              <w:rPr>
                <w:sz w:val="24"/>
                <w:szCs w:val="24"/>
              </w:rPr>
              <w:t>Конечно, поможем.</w:t>
            </w:r>
          </w:p>
        </w:tc>
        <w:tc>
          <w:tcPr>
            <w:tcW w:w="1309" w:type="dxa"/>
          </w:tcPr>
          <w:p w:rsidR="00BE543A" w:rsidRDefault="00BE543A"/>
        </w:tc>
      </w:tr>
      <w:tr w:rsidR="00BE543A" w:rsidTr="00C4356A">
        <w:tc>
          <w:tcPr>
            <w:tcW w:w="1242" w:type="dxa"/>
          </w:tcPr>
          <w:p w:rsidR="00BE543A" w:rsidRDefault="00C4356A">
            <w:r>
              <w:rPr>
                <w:sz w:val="24"/>
                <w:szCs w:val="24"/>
              </w:rPr>
              <w:t>Процесс планирования</w:t>
            </w:r>
          </w:p>
        </w:tc>
        <w:tc>
          <w:tcPr>
            <w:tcW w:w="8222" w:type="dxa"/>
          </w:tcPr>
          <w:p w:rsidR="00BE543A" w:rsidRDefault="00C4356A">
            <w:r>
              <w:rPr>
                <w:sz w:val="24"/>
                <w:szCs w:val="24"/>
              </w:rPr>
              <w:t>А как мы, дети, сможем Незнайке помочь? Правильно, мы можем рассказать о про</w:t>
            </w:r>
            <w:r>
              <w:rPr>
                <w:sz w:val="24"/>
                <w:szCs w:val="24"/>
              </w:rPr>
              <w:t>фессиях, показать инструменты, необходимые для труда, поиграть, почитать о профессиях, нарисовать рисунки и т.д.</w:t>
            </w:r>
          </w:p>
        </w:tc>
        <w:tc>
          <w:tcPr>
            <w:tcW w:w="1309" w:type="dxa"/>
          </w:tcPr>
          <w:p w:rsidR="00BE543A" w:rsidRDefault="00C4356A">
            <w:r>
              <w:rPr>
                <w:sz w:val="24"/>
                <w:szCs w:val="24"/>
              </w:rPr>
              <w:t>1,5 мин.</w:t>
            </w:r>
          </w:p>
        </w:tc>
      </w:tr>
      <w:tr w:rsidR="00BE543A" w:rsidTr="00C4356A">
        <w:tc>
          <w:tcPr>
            <w:tcW w:w="1242" w:type="dxa"/>
          </w:tcPr>
          <w:p w:rsidR="00BE543A" w:rsidRDefault="00C4356A">
            <w:r>
              <w:rPr>
                <w:sz w:val="24"/>
                <w:szCs w:val="24"/>
              </w:rPr>
              <w:t>Процесс осуществления действия</w:t>
            </w:r>
          </w:p>
        </w:tc>
        <w:tc>
          <w:tcPr>
            <w:tcW w:w="8222" w:type="dxa"/>
          </w:tcPr>
          <w:p w:rsidR="00BE543A" w:rsidRDefault="00C4356A">
            <w:r>
              <w:rPr>
                <w:sz w:val="24"/>
                <w:szCs w:val="24"/>
              </w:rPr>
              <w:t>Давайте ответим на первый вопрос Незнайки: «Что же такое профессия?». Правильно, профессия – это труд, работа, которому человек посвящает всю жизнь. Она должна приносить радость самому человеку и пользу окружающим людям. Профессий очень много.  Вот кем раб</w:t>
            </w:r>
            <w:r>
              <w:rPr>
                <w:sz w:val="24"/>
                <w:szCs w:val="24"/>
              </w:rPr>
              <w:t>отают ваши родители? (ответы детей).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Профессий всех не сосчитать, а какие вы сможете для Незнайки назвать? </w:t>
            </w:r>
          </w:p>
          <w:p w:rsidR="00BE543A" w:rsidRDefault="00C4356A">
            <w:r>
              <w:rPr>
                <w:b/>
                <w:sz w:val="24"/>
                <w:szCs w:val="24"/>
              </w:rPr>
              <w:t xml:space="preserve">Д/и: </w:t>
            </w:r>
            <w:proofErr w:type="gramStart"/>
            <w:r>
              <w:rPr>
                <w:b/>
                <w:sz w:val="24"/>
                <w:szCs w:val="24"/>
              </w:rPr>
              <w:t>« Подскажи</w:t>
            </w:r>
            <w:proofErr w:type="gramEnd"/>
            <w:r>
              <w:rPr>
                <w:b/>
                <w:sz w:val="24"/>
                <w:szCs w:val="24"/>
              </w:rPr>
              <w:t xml:space="preserve"> словечко»</w:t>
            </w:r>
          </w:p>
          <w:p w:rsidR="00BE543A" w:rsidRDefault="00C4356A">
            <w:r>
              <w:rPr>
                <w:sz w:val="24"/>
                <w:szCs w:val="24"/>
              </w:rPr>
              <w:t>Самолетом правит (летчик),</w:t>
            </w:r>
          </w:p>
          <w:p w:rsidR="00BE543A" w:rsidRDefault="00C4356A">
            <w:r>
              <w:rPr>
                <w:sz w:val="24"/>
                <w:szCs w:val="24"/>
              </w:rPr>
              <w:t>В школе учит нас (учитель),</w:t>
            </w:r>
          </w:p>
          <w:p w:rsidR="00BE543A" w:rsidRDefault="00C4356A">
            <w:r>
              <w:rPr>
                <w:sz w:val="24"/>
                <w:szCs w:val="24"/>
              </w:rPr>
              <w:t>Торговлей занят (продавец),</w:t>
            </w:r>
          </w:p>
          <w:p w:rsidR="00BE543A" w:rsidRDefault="00C4356A">
            <w:r>
              <w:rPr>
                <w:sz w:val="24"/>
                <w:szCs w:val="24"/>
              </w:rPr>
              <w:t>Потушит вмиг пожар (пожарный),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Картину </w:t>
            </w:r>
            <w:r>
              <w:rPr>
                <w:sz w:val="24"/>
                <w:szCs w:val="24"/>
              </w:rPr>
              <w:t xml:space="preserve">нарисует (художник), </w:t>
            </w:r>
          </w:p>
          <w:p w:rsidR="00BE543A" w:rsidRDefault="00C4356A">
            <w:r>
              <w:rPr>
                <w:sz w:val="24"/>
                <w:szCs w:val="24"/>
              </w:rPr>
              <w:t>Платье нам сошьет (швея),</w:t>
            </w:r>
          </w:p>
          <w:p w:rsidR="00BE543A" w:rsidRDefault="00C4356A">
            <w:r>
              <w:rPr>
                <w:sz w:val="24"/>
                <w:szCs w:val="24"/>
              </w:rPr>
              <w:t>Дом построит без труда (строитель),</w:t>
            </w:r>
          </w:p>
          <w:p w:rsidR="00BE543A" w:rsidRDefault="00C4356A">
            <w:r>
              <w:rPr>
                <w:sz w:val="24"/>
                <w:szCs w:val="24"/>
              </w:rPr>
              <w:t>В миг доставит нам письмо и журнал, открытку (почтальон).</w:t>
            </w:r>
          </w:p>
          <w:p w:rsidR="00BE543A" w:rsidRDefault="00C4356A">
            <w:r>
              <w:rPr>
                <w:sz w:val="24"/>
                <w:szCs w:val="24"/>
              </w:rPr>
              <w:t>Молодцы, ребята!</w:t>
            </w:r>
          </w:p>
          <w:p w:rsidR="00BE543A" w:rsidRDefault="00C4356A">
            <w:r>
              <w:rPr>
                <w:sz w:val="24"/>
                <w:szCs w:val="24"/>
              </w:rPr>
              <w:lastRenderedPageBreak/>
              <w:t>В нашей чудесной корзиночке еще что-то лежит. И чтобы узнать нужно загадку отгадать.</w:t>
            </w:r>
          </w:p>
          <w:p w:rsidR="00BE543A" w:rsidRDefault="00C4356A">
            <w:r>
              <w:rPr>
                <w:sz w:val="24"/>
                <w:szCs w:val="24"/>
              </w:rPr>
              <w:t>Загадка: Все дороги мне знакомы,</w:t>
            </w:r>
          </w:p>
          <w:p w:rsidR="00BE543A" w:rsidRDefault="00C4356A">
            <w:r>
              <w:rPr>
                <w:sz w:val="24"/>
                <w:szCs w:val="24"/>
              </w:rPr>
              <w:t xml:space="preserve">               Я в кабине, словно дома,</w:t>
            </w:r>
          </w:p>
          <w:p w:rsidR="00BE543A" w:rsidRDefault="00C4356A">
            <w:pPr>
              <w:ind w:hanging="1452"/>
            </w:pPr>
            <w:r>
              <w:rPr>
                <w:sz w:val="24"/>
                <w:szCs w:val="24"/>
              </w:rPr>
              <w:t xml:space="preserve">               Мне                 мигает светофор,</w:t>
            </w:r>
          </w:p>
          <w:p w:rsidR="00BE543A" w:rsidRDefault="00C4356A">
            <w:r>
              <w:rPr>
                <w:sz w:val="24"/>
                <w:szCs w:val="24"/>
              </w:rPr>
              <w:t xml:space="preserve">               Знает он, что я (Шофер, водитель).</w:t>
            </w:r>
          </w:p>
          <w:p w:rsidR="00BE543A" w:rsidRDefault="00C4356A">
            <w:r>
              <w:rPr>
                <w:sz w:val="24"/>
                <w:szCs w:val="24"/>
              </w:rPr>
              <w:t>Кто из корзиночки достанет предмет, необходимый для работы шофера? (ребенок достает руль).</w:t>
            </w:r>
          </w:p>
          <w:p w:rsidR="00BE543A" w:rsidRDefault="00C4356A">
            <w:r>
              <w:rPr>
                <w:sz w:val="24"/>
                <w:szCs w:val="24"/>
              </w:rPr>
              <w:t>Что делает, дети, шофер? Правильно, водит различные машины: грузовые, легковые; ремонтируют их. А что нужно шоферу для работы? Конечно, ему нужна машина, различные и</w:t>
            </w:r>
            <w:r>
              <w:rPr>
                <w:sz w:val="24"/>
                <w:szCs w:val="24"/>
              </w:rPr>
              <w:t>нструменты, ключи, чтоб чинить машину. А что должен знать шофер? Правила дорожного движения, верно, ребята. Хотите, дети, поиграть водителя автобуса? Представьте, что вы за рулем автобуса, и к нам на остановке садятся герои сказки «Репка». (</w:t>
            </w:r>
            <w:proofErr w:type="gramStart"/>
            <w:r>
              <w:rPr>
                <w:sz w:val="24"/>
                <w:szCs w:val="24"/>
              </w:rPr>
              <w:t>напомнить</w:t>
            </w:r>
            <w:proofErr w:type="gramEnd"/>
            <w:r>
              <w:rPr>
                <w:sz w:val="24"/>
                <w:szCs w:val="24"/>
              </w:rPr>
              <w:t xml:space="preserve"> как м</w:t>
            </w:r>
            <w:r>
              <w:rPr>
                <w:sz w:val="24"/>
                <w:szCs w:val="24"/>
              </w:rPr>
              <w:t>ы изображаем героев)</w:t>
            </w:r>
          </w:p>
          <w:p w:rsidR="00BE543A" w:rsidRDefault="00BE543A"/>
          <w:p w:rsidR="00BE543A" w:rsidRDefault="00C4356A">
            <w:r>
              <w:rPr>
                <w:b/>
                <w:sz w:val="24"/>
                <w:szCs w:val="24"/>
              </w:rPr>
              <w:t>Динамическая пауза: «Репка»</w:t>
            </w:r>
          </w:p>
          <w:p w:rsidR="00BE543A" w:rsidRDefault="00BE543A"/>
          <w:p w:rsidR="00BE543A" w:rsidRDefault="00C4356A">
            <w:r>
              <w:rPr>
                <w:sz w:val="24"/>
                <w:szCs w:val="24"/>
              </w:rPr>
              <w:t>Всех довезли. Едем в «гараж» на свои стульчики. У меня вторая загадка (дети на стульчиках поворачиваются в сторону воспитателя).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Загадка: У этой волшебницы, этой художницы </w:t>
            </w:r>
          </w:p>
          <w:p w:rsidR="00BE543A" w:rsidRDefault="00C4356A">
            <w:r>
              <w:rPr>
                <w:sz w:val="24"/>
                <w:szCs w:val="24"/>
              </w:rPr>
              <w:t xml:space="preserve">               Не кисти, и краск</w:t>
            </w:r>
            <w:r>
              <w:rPr>
                <w:sz w:val="24"/>
                <w:szCs w:val="24"/>
              </w:rPr>
              <w:t>и, а расчески и ножницы.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Она обладает таинственной силой 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К кому прикоснется, тот станет красивый.    (Парикмахер)               </w:t>
            </w:r>
          </w:p>
          <w:p w:rsidR="00BE543A" w:rsidRDefault="00C4356A">
            <w:r>
              <w:rPr>
                <w:sz w:val="24"/>
                <w:szCs w:val="24"/>
              </w:rPr>
              <w:t xml:space="preserve"> Правильно, парикмахер. И в корзиночке лежит предмет, необходимый для работы ему. Кто хочет найти этот предмет? (ребенок доста</w:t>
            </w:r>
            <w:r>
              <w:rPr>
                <w:sz w:val="24"/>
                <w:szCs w:val="24"/>
              </w:rPr>
              <w:t>ет расческу). Что же делает парикмахер? (стрижет, делает прически, завивает волосы, красит волосы, бреет и т.д.).</w:t>
            </w:r>
          </w:p>
          <w:p w:rsidR="00BE543A" w:rsidRDefault="00C4356A">
            <w:r>
              <w:rPr>
                <w:sz w:val="24"/>
                <w:szCs w:val="24"/>
              </w:rPr>
              <w:t>А какие еще предметы – инструменты парикмахер использует в своей работе? (ножницы, фен, бигуди, заколки, краску, шампунь и т.д.)</w:t>
            </w:r>
          </w:p>
          <w:p w:rsidR="00BE543A" w:rsidRDefault="00C4356A">
            <w:r>
              <w:rPr>
                <w:sz w:val="24"/>
                <w:szCs w:val="24"/>
              </w:rPr>
              <w:t>Ребята, а у м</w:t>
            </w:r>
            <w:r>
              <w:rPr>
                <w:sz w:val="24"/>
                <w:szCs w:val="24"/>
              </w:rPr>
              <w:t>еня есть красивые расчески (воспитатель показывает нарисованные заготовки расчесок без зубчиков). Но что-то не хватает? Правильно, зубчиков. Что мы можем сделать, чтобы у расчесок появились зубчики? Да, конечно, мы дорисуем зубчики. Они должны быть, ребята</w:t>
            </w:r>
            <w:r>
              <w:rPr>
                <w:sz w:val="24"/>
                <w:szCs w:val="24"/>
              </w:rPr>
              <w:t>, прямые, одной длины, ровные (дети сами выбирают понравившиеся им расчески и садятся за столы).</w:t>
            </w:r>
          </w:p>
          <w:p w:rsidR="00BE543A" w:rsidRDefault="00BE543A"/>
          <w:p w:rsidR="00BE543A" w:rsidRDefault="00C4356A">
            <w:r>
              <w:rPr>
                <w:b/>
                <w:sz w:val="24"/>
                <w:szCs w:val="24"/>
              </w:rPr>
              <w:t>Рисование: «Дорисуем расческе зубчики»</w:t>
            </w:r>
          </w:p>
          <w:p w:rsidR="00BE543A" w:rsidRDefault="00BE543A"/>
          <w:p w:rsidR="00BE543A" w:rsidRDefault="00C4356A">
            <w:r>
              <w:rPr>
                <w:sz w:val="24"/>
                <w:szCs w:val="24"/>
              </w:rPr>
              <w:t>Хорошие, красивые расчески получились. Молодцы, старались! Вечером сделаем выставку расчесок для ваших мам и пап. Дети</w:t>
            </w:r>
            <w:r>
              <w:rPr>
                <w:sz w:val="24"/>
                <w:szCs w:val="24"/>
              </w:rPr>
              <w:t xml:space="preserve">, внимание! Посмотрите на меня! </w:t>
            </w:r>
          </w:p>
          <w:p w:rsidR="00BE543A" w:rsidRDefault="00C4356A">
            <w:r>
              <w:rPr>
                <w:sz w:val="24"/>
                <w:szCs w:val="24"/>
                <w:u w:val="single"/>
              </w:rPr>
              <w:t>Воспитатель</w:t>
            </w:r>
            <w:r>
              <w:rPr>
                <w:sz w:val="24"/>
                <w:szCs w:val="24"/>
              </w:rPr>
              <w:t>: Слушаем еще загадку:</w:t>
            </w:r>
          </w:p>
          <w:p w:rsidR="00BE543A" w:rsidRDefault="00C4356A">
            <w:r>
              <w:rPr>
                <w:sz w:val="24"/>
                <w:szCs w:val="24"/>
              </w:rPr>
              <w:t>Он лечит папу с мамой</w:t>
            </w:r>
          </w:p>
          <w:p w:rsidR="00BE543A" w:rsidRDefault="00C4356A">
            <w:r>
              <w:rPr>
                <w:sz w:val="24"/>
                <w:szCs w:val="24"/>
              </w:rPr>
              <w:t xml:space="preserve"> И Бабушку мою, меня,</w:t>
            </w:r>
          </w:p>
          <w:p w:rsidR="00BE543A" w:rsidRDefault="00C4356A">
            <w:r>
              <w:rPr>
                <w:sz w:val="24"/>
                <w:szCs w:val="24"/>
              </w:rPr>
              <w:t>Хотя я упрямый –</w:t>
            </w:r>
          </w:p>
          <w:p w:rsidR="00BE543A" w:rsidRDefault="00C4356A">
            <w:r>
              <w:rPr>
                <w:sz w:val="24"/>
                <w:szCs w:val="24"/>
              </w:rPr>
              <w:t>Он лечит всю семью. (Врач, доктор)</w:t>
            </w:r>
          </w:p>
          <w:p w:rsidR="00BE543A" w:rsidRDefault="00C4356A">
            <w:r>
              <w:rPr>
                <w:sz w:val="24"/>
                <w:szCs w:val="24"/>
              </w:rPr>
              <w:t>А теперь в корзиночке найдем предмет, необходимый для работы врача (ребенок достает шприц). Ч</w:t>
            </w:r>
            <w:r>
              <w:rPr>
                <w:sz w:val="24"/>
                <w:szCs w:val="24"/>
              </w:rPr>
              <w:t>то же делает врач? Правильно, лечит больных людей. Чтобы вылечить больного, что делает доктор?</w:t>
            </w:r>
          </w:p>
          <w:p w:rsidR="00BE543A" w:rsidRDefault="00C4356A">
            <w:r>
              <w:rPr>
                <w:sz w:val="24"/>
                <w:szCs w:val="24"/>
              </w:rPr>
              <w:t>Предпочтительные ответы: ставит укол, прослушивает, мажет мазью, дает лекарства, витамины, делает компресс и т.д.</w:t>
            </w:r>
          </w:p>
          <w:p w:rsidR="00BE543A" w:rsidRDefault="00C4356A">
            <w:r>
              <w:rPr>
                <w:sz w:val="24"/>
                <w:szCs w:val="24"/>
                <w:u w:val="single"/>
              </w:rPr>
              <w:t>Воспитатель</w:t>
            </w:r>
            <w:r>
              <w:rPr>
                <w:sz w:val="24"/>
                <w:szCs w:val="24"/>
              </w:rPr>
              <w:t xml:space="preserve"> надевает косынку медсестры</w:t>
            </w:r>
          </w:p>
          <w:p w:rsidR="00BE543A" w:rsidRDefault="00C4356A">
            <w:r>
              <w:rPr>
                <w:sz w:val="24"/>
                <w:szCs w:val="24"/>
              </w:rPr>
              <w:t>Медсестр</w:t>
            </w:r>
            <w:r>
              <w:rPr>
                <w:sz w:val="24"/>
                <w:szCs w:val="24"/>
              </w:rPr>
              <w:t>а: Я назначаю вам массаж!</w:t>
            </w:r>
          </w:p>
          <w:p w:rsidR="00BE543A" w:rsidRDefault="00C4356A">
            <w:r>
              <w:rPr>
                <w:sz w:val="24"/>
                <w:szCs w:val="24"/>
              </w:rPr>
              <w:t>Проводится динамическая пауза «Капусту рубим…»</w:t>
            </w:r>
          </w:p>
          <w:p w:rsidR="00BE543A" w:rsidRDefault="00C4356A">
            <w:r>
              <w:rPr>
                <w:sz w:val="24"/>
                <w:szCs w:val="24"/>
              </w:rPr>
              <w:lastRenderedPageBreak/>
              <w:t>А сейчас я проверю вашу внимательность…</w:t>
            </w:r>
          </w:p>
          <w:p w:rsidR="00BE543A" w:rsidRDefault="00C4356A">
            <w:r>
              <w:rPr>
                <w:sz w:val="24"/>
                <w:szCs w:val="24"/>
              </w:rPr>
              <w:t>Сейчас картинки покажу. Вы, ребятки, профессию назовите и что у специалиста за лишний инструмент (предмет) назовите!</w:t>
            </w:r>
          </w:p>
          <w:p w:rsidR="00BE543A" w:rsidRDefault="00BE543A"/>
          <w:p w:rsidR="00BE543A" w:rsidRDefault="00C4356A">
            <w:r>
              <w:rPr>
                <w:sz w:val="24"/>
                <w:szCs w:val="24"/>
              </w:rPr>
              <w:t xml:space="preserve">Проводится </w:t>
            </w:r>
            <w:r>
              <w:rPr>
                <w:b/>
                <w:sz w:val="24"/>
                <w:szCs w:val="24"/>
              </w:rPr>
              <w:t>дидактическая игра «Найди лишний атрибут (предмет) у специалиста»</w:t>
            </w:r>
          </w:p>
          <w:p w:rsidR="00BE543A" w:rsidRDefault="00C4356A">
            <w:r>
              <w:rPr>
                <w:b/>
                <w:sz w:val="24"/>
                <w:szCs w:val="24"/>
              </w:rPr>
              <w:t>(игра презентация)</w:t>
            </w:r>
          </w:p>
          <w:p w:rsidR="00BE543A" w:rsidRDefault="00C4356A">
            <w:r>
              <w:rPr>
                <w:sz w:val="24"/>
                <w:szCs w:val="24"/>
              </w:rPr>
              <w:t>(Воспитатель показывает по очереди картинки человека с определенной профессией и предметами (инструментами), необходимыми ему для работы. Дети должны назвать профессию и какой лишний атрибут (предмет) у специалиста).</w:t>
            </w:r>
          </w:p>
          <w:p w:rsidR="00BE543A" w:rsidRDefault="00C4356A">
            <w:r>
              <w:rPr>
                <w:sz w:val="24"/>
                <w:szCs w:val="24"/>
              </w:rPr>
              <w:t>Молодцы, ребята!</w:t>
            </w:r>
          </w:p>
          <w:p w:rsidR="00BE543A" w:rsidRDefault="00C4356A">
            <w:r>
              <w:rPr>
                <w:sz w:val="24"/>
                <w:szCs w:val="24"/>
              </w:rPr>
              <w:t>Профессий очень много,</w:t>
            </w:r>
            <w:r>
              <w:rPr>
                <w:sz w:val="24"/>
                <w:szCs w:val="24"/>
              </w:rPr>
              <w:t xml:space="preserve"> каждая по-своему хороша. Все профессии важны и все они нужны. Подумайте, пожалуйста, кем бы вы, дети, в будущем хотели быть, какую профессию выбрать? Подумали? А теперь подойдите, дети, к столу и выберите карточку с символом будущей профессии.</w:t>
            </w:r>
          </w:p>
          <w:p w:rsidR="00BE543A" w:rsidRDefault="00BE543A"/>
          <w:p w:rsidR="00BE543A" w:rsidRDefault="00C4356A">
            <w:r>
              <w:rPr>
                <w:b/>
                <w:sz w:val="24"/>
                <w:szCs w:val="24"/>
              </w:rPr>
              <w:t xml:space="preserve">Д/и: «Кем </w:t>
            </w:r>
            <w:r>
              <w:rPr>
                <w:b/>
                <w:sz w:val="24"/>
                <w:szCs w:val="24"/>
              </w:rPr>
              <w:t>быть?»</w:t>
            </w:r>
          </w:p>
          <w:p w:rsidR="00BE543A" w:rsidRDefault="00BE543A"/>
          <w:p w:rsidR="00BE543A" w:rsidRDefault="00C4356A">
            <w:r>
              <w:rPr>
                <w:sz w:val="24"/>
                <w:szCs w:val="24"/>
              </w:rPr>
              <w:t xml:space="preserve">(Каждый ребенок демонстрирует свою карточку, называет профессию, которую она символизирует. </w:t>
            </w:r>
            <w:proofErr w:type="gramStart"/>
            <w:r>
              <w:rPr>
                <w:sz w:val="24"/>
                <w:szCs w:val="24"/>
              </w:rPr>
              <w:t>Например</w:t>
            </w:r>
            <w:proofErr w:type="gramEnd"/>
            <w:r>
              <w:rPr>
                <w:sz w:val="24"/>
                <w:szCs w:val="24"/>
              </w:rPr>
              <w:t>: «Я выбрал самолет - я буду летчиком; я выбрала весы - буду продавцом и т.д.»</w:t>
            </w:r>
          </w:p>
          <w:p w:rsidR="00BE543A" w:rsidRDefault="00C4356A">
            <w:r>
              <w:rPr>
                <w:sz w:val="24"/>
                <w:szCs w:val="24"/>
                <w:u w:val="single"/>
              </w:rPr>
              <w:t>Воспитатель</w:t>
            </w:r>
            <w:r>
              <w:rPr>
                <w:sz w:val="24"/>
                <w:szCs w:val="24"/>
              </w:rPr>
              <w:t>: Отлично! За ваше будущее я теперь спокойна!</w:t>
            </w:r>
          </w:p>
        </w:tc>
        <w:tc>
          <w:tcPr>
            <w:tcW w:w="1309" w:type="dxa"/>
          </w:tcPr>
          <w:p w:rsidR="00BE543A" w:rsidRDefault="00C4356A">
            <w:r>
              <w:rPr>
                <w:sz w:val="24"/>
                <w:szCs w:val="24"/>
              </w:rPr>
              <w:lastRenderedPageBreak/>
              <w:t>15 мин.</w:t>
            </w:r>
          </w:p>
        </w:tc>
      </w:tr>
      <w:tr w:rsidR="00BE543A" w:rsidTr="00C4356A">
        <w:tc>
          <w:tcPr>
            <w:tcW w:w="1242" w:type="dxa"/>
          </w:tcPr>
          <w:p w:rsidR="00BE543A" w:rsidRDefault="00C4356A">
            <w:r>
              <w:rPr>
                <w:sz w:val="24"/>
                <w:szCs w:val="24"/>
              </w:rPr>
              <w:lastRenderedPageBreak/>
              <w:t>Про</w:t>
            </w:r>
            <w:r>
              <w:rPr>
                <w:sz w:val="24"/>
                <w:szCs w:val="24"/>
              </w:rPr>
              <w:t>цесс рефлексии</w:t>
            </w:r>
          </w:p>
        </w:tc>
        <w:tc>
          <w:tcPr>
            <w:tcW w:w="8222" w:type="dxa"/>
          </w:tcPr>
          <w:p w:rsidR="00BE543A" w:rsidRDefault="00C4356A">
            <w:r>
              <w:rPr>
                <w:sz w:val="24"/>
                <w:szCs w:val="24"/>
                <w:u w:val="single"/>
              </w:rPr>
              <w:t>Воспитатель</w:t>
            </w:r>
            <w:r>
              <w:rPr>
                <w:sz w:val="24"/>
                <w:szCs w:val="24"/>
              </w:rPr>
              <w:t>: Дети, о чем мы сегодня рассказывали Незнайке? Да, какие бывают профессии, что нужно для каждой профессии, и что такое вообще профессия!</w:t>
            </w:r>
          </w:p>
          <w:p w:rsidR="00BE543A" w:rsidRDefault="00C4356A">
            <w:r>
              <w:rPr>
                <w:sz w:val="24"/>
                <w:szCs w:val="24"/>
              </w:rPr>
              <w:t xml:space="preserve">Как вы думаете, мы помогли Незнайке? Давайте Незнайку об этом спросим! </w:t>
            </w:r>
          </w:p>
          <w:p w:rsidR="00BE543A" w:rsidRDefault="00C4356A">
            <w:r>
              <w:rPr>
                <w:sz w:val="24"/>
                <w:szCs w:val="24"/>
              </w:rPr>
              <w:t>Воспитатель включает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видеобращение</w:t>
            </w:r>
            <w:proofErr w:type="spellEnd"/>
            <w:r>
              <w:rPr>
                <w:sz w:val="24"/>
                <w:szCs w:val="24"/>
              </w:rPr>
              <w:t xml:space="preserve"> Незнайки, где он говорит: «Спасибо, друзья! Теперь я понял, что такое профессия и что их бывает много, и все они полезные и нужные! Я обязательно научусь какому-нибудь делу и расскажу вам! До свидания, ребята! (машет детям рукой) </w:t>
            </w:r>
          </w:p>
        </w:tc>
        <w:tc>
          <w:tcPr>
            <w:tcW w:w="1309" w:type="dxa"/>
          </w:tcPr>
          <w:p w:rsidR="00BE543A" w:rsidRDefault="00C4356A">
            <w:r>
              <w:rPr>
                <w:sz w:val="24"/>
                <w:szCs w:val="24"/>
              </w:rPr>
              <w:t>1,5 мин.</w:t>
            </w:r>
          </w:p>
        </w:tc>
      </w:tr>
    </w:tbl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/>
    <w:p w:rsidR="00BE543A" w:rsidRDefault="00BE543A" w:rsidP="00C4356A">
      <w:pPr>
        <w:sectPr w:rsidR="00BE543A" w:rsidSect="00C4356A">
          <w:pgSz w:w="11906" w:h="16838"/>
          <w:pgMar w:top="709" w:right="709" w:bottom="851" w:left="424" w:header="720" w:footer="720" w:gutter="0"/>
          <w:pgNumType w:start="1"/>
          <w:cols w:space="720"/>
          <w:docGrid w:linePitch="272"/>
        </w:sectPr>
      </w:pPr>
    </w:p>
    <w:p w:rsidR="00C4356A" w:rsidRDefault="00C4356A">
      <w:pPr>
        <w:rPr>
          <w:sz w:val="24"/>
          <w:szCs w:val="24"/>
        </w:rPr>
        <w:sectPr w:rsidR="00C4356A" w:rsidSect="00C4356A">
          <w:type w:val="continuous"/>
          <w:pgSz w:w="11906" w:h="16838"/>
          <w:pgMar w:top="709" w:right="709" w:bottom="851" w:left="424" w:header="720" w:footer="720" w:gutter="0"/>
          <w:cols w:num="2" w:space="720" w:equalWidth="0">
            <w:col w:w="7570" w:space="708"/>
            <w:col w:w="7427" w:space="0"/>
          </w:cols>
          <w:docGrid w:linePitch="272"/>
        </w:sectPr>
      </w:pPr>
      <w:r>
        <w:rPr>
          <w:sz w:val="24"/>
          <w:szCs w:val="24"/>
        </w:rPr>
        <w:tab/>
      </w:r>
      <w:bookmarkStart w:id="0" w:name="_GoBack"/>
      <w:bookmarkEnd w:id="0"/>
    </w:p>
    <w:p w:rsidR="00BE543A" w:rsidRDefault="00C4356A" w:rsidP="00C4356A">
      <w:pPr>
        <w:ind w:left="142"/>
      </w:pPr>
      <w:r>
        <w:rPr>
          <w:b/>
          <w:sz w:val="36"/>
          <w:szCs w:val="36"/>
        </w:rPr>
        <w:lastRenderedPageBreak/>
        <w:t xml:space="preserve">Д/и: </w:t>
      </w:r>
      <w:proofErr w:type="gramStart"/>
      <w:r>
        <w:rPr>
          <w:b/>
          <w:sz w:val="36"/>
          <w:szCs w:val="36"/>
        </w:rPr>
        <w:t>« Подскажи</w:t>
      </w:r>
      <w:proofErr w:type="gramEnd"/>
      <w:r>
        <w:rPr>
          <w:b/>
          <w:sz w:val="36"/>
          <w:szCs w:val="36"/>
        </w:rPr>
        <w:t xml:space="preserve"> словечко»</w:t>
      </w:r>
    </w:p>
    <w:p w:rsidR="00BE543A" w:rsidRDefault="00BE543A" w:rsidP="00C4356A">
      <w:pPr>
        <w:ind w:left="142"/>
      </w:pP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Самолетом правит (летчик),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В школе учит нас (учитель),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Торговлей занят (продавец),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Потушит вмиг пожар (пожарный),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 xml:space="preserve">Картину нарисует (художник), 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Платье нам сошьет (швея),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Дом построит без труда (строитель),</w:t>
      </w:r>
    </w:p>
    <w:p w:rsidR="00BE543A" w:rsidRDefault="00C4356A" w:rsidP="00C4356A">
      <w:pPr>
        <w:spacing w:line="276" w:lineRule="auto"/>
        <w:ind w:left="142"/>
      </w:pPr>
      <w:r>
        <w:rPr>
          <w:sz w:val="36"/>
          <w:szCs w:val="36"/>
        </w:rPr>
        <w:t>В миг доставит нам письмо и журнал, открытку (почтальон).</w:t>
      </w:r>
    </w:p>
    <w:p w:rsidR="00BE543A" w:rsidRDefault="00BE543A" w:rsidP="00C4356A">
      <w:pPr>
        <w:ind w:left="142"/>
      </w:pPr>
    </w:p>
    <w:p w:rsidR="00BE543A" w:rsidRDefault="00C4356A" w:rsidP="00C4356A">
      <w:pPr>
        <w:ind w:left="142"/>
      </w:pPr>
      <w:r>
        <w:rPr>
          <w:sz w:val="36"/>
          <w:szCs w:val="36"/>
        </w:rPr>
        <w:t>Все дороги мне знакомы,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>Я в кабине, словно дома,</w:t>
      </w:r>
    </w:p>
    <w:p w:rsidR="00BE543A" w:rsidRDefault="00C4356A" w:rsidP="00C4356A">
      <w:pPr>
        <w:ind w:left="142" w:hanging="1452"/>
      </w:pPr>
      <w:r>
        <w:rPr>
          <w:sz w:val="36"/>
          <w:szCs w:val="36"/>
        </w:rPr>
        <w:t xml:space="preserve">                Мне мигает светофор,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>Знает он, что я (Шофер, водитель).</w:t>
      </w:r>
    </w:p>
    <w:p w:rsidR="00BE543A" w:rsidRDefault="00BE543A" w:rsidP="00C4356A">
      <w:pPr>
        <w:ind w:left="142"/>
      </w:pPr>
    </w:p>
    <w:p w:rsidR="00BE543A" w:rsidRDefault="00C4356A" w:rsidP="00C4356A">
      <w:pPr>
        <w:ind w:left="142"/>
      </w:pPr>
      <w:r>
        <w:rPr>
          <w:sz w:val="36"/>
          <w:szCs w:val="36"/>
        </w:rPr>
        <w:t xml:space="preserve">У этой волшебницы, этой художницы 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>Не кисти, и краски, а расчески и ножницы.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 xml:space="preserve">Она обладает таинственной силой 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 xml:space="preserve">К кому прикоснется, тот станет красивый.    </w:t>
      </w:r>
    </w:p>
    <w:p w:rsidR="00BE543A" w:rsidRDefault="00BE543A" w:rsidP="00C4356A">
      <w:pPr>
        <w:tabs>
          <w:tab w:val="left" w:pos="3360"/>
        </w:tabs>
        <w:ind w:left="142"/>
      </w:pPr>
    </w:p>
    <w:p w:rsidR="00BE543A" w:rsidRDefault="00C4356A" w:rsidP="00C4356A">
      <w:pPr>
        <w:ind w:left="142"/>
      </w:pPr>
      <w:r>
        <w:rPr>
          <w:sz w:val="36"/>
          <w:szCs w:val="36"/>
        </w:rPr>
        <w:t>Он лечит папу с мамой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>И бабушку мою, меня,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>Хотя я упрямый –</w:t>
      </w:r>
    </w:p>
    <w:p w:rsidR="00BE543A" w:rsidRDefault="00C4356A" w:rsidP="00C4356A">
      <w:pPr>
        <w:ind w:left="142"/>
      </w:pPr>
      <w:r>
        <w:rPr>
          <w:sz w:val="36"/>
          <w:szCs w:val="36"/>
        </w:rPr>
        <w:t>Он лечит всю семью. (Врач, доктор)</w:t>
      </w:r>
    </w:p>
    <w:p w:rsidR="00BE543A" w:rsidRDefault="00BE543A">
      <w:pPr>
        <w:tabs>
          <w:tab w:val="left" w:pos="3360"/>
        </w:tabs>
        <w:sectPr w:rsidR="00BE543A" w:rsidSect="00C4356A">
          <w:type w:val="continuous"/>
          <w:pgSz w:w="11906" w:h="16838"/>
          <w:pgMar w:top="709" w:right="709" w:bottom="851" w:left="709" w:header="720" w:footer="720" w:gutter="0"/>
          <w:cols w:space="720"/>
          <w:docGrid w:linePitch="272"/>
        </w:sectPr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C4356A" w:rsidRDefault="00C4356A">
      <w:pPr>
        <w:tabs>
          <w:tab w:val="left" w:pos="3360"/>
        </w:tabs>
        <w:sectPr w:rsidR="00C4356A" w:rsidSect="00C4356A">
          <w:type w:val="continuous"/>
          <w:pgSz w:w="11906" w:h="16838"/>
          <w:pgMar w:top="709" w:right="709" w:bottom="851" w:left="424" w:header="720" w:footer="720" w:gutter="0"/>
          <w:cols w:space="720"/>
          <w:docGrid w:linePitch="272"/>
        </w:sectPr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p w:rsidR="00BE543A" w:rsidRDefault="00BE543A">
      <w:pPr>
        <w:tabs>
          <w:tab w:val="left" w:pos="3360"/>
        </w:tabs>
      </w:pPr>
    </w:p>
    <w:sectPr w:rsidR="00BE543A" w:rsidSect="00C4356A">
      <w:type w:val="continuous"/>
      <w:pgSz w:w="11906" w:h="16838"/>
      <w:pgMar w:top="709" w:right="709" w:bottom="851" w:left="42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543A"/>
    <w:rsid w:val="00BE543A"/>
    <w:rsid w:val="00C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851ED-1EAF-435C-AE95-9DF6FCF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8653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2</cp:revision>
  <dcterms:created xsi:type="dcterms:W3CDTF">2017-01-18T08:54:00Z</dcterms:created>
  <dcterms:modified xsi:type="dcterms:W3CDTF">2017-01-18T08:55:00Z</dcterms:modified>
</cp:coreProperties>
</file>